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23A67887" w14:textId="5F55F648" w:rsidR="004F6519" w:rsidRPr="00431B8D" w:rsidRDefault="00EF72E4" w:rsidP="00C4577B">
      <w:pPr>
        <w:spacing w:before="280" w:after="280"/>
        <w:jc w:val="both"/>
        <w:outlineLvl w:val="0"/>
        <w:rPr>
          <w:rFonts w:ascii="Arial" w:hAnsi="Arial" w:cs="Arial"/>
          <w:b/>
          <w:bCs/>
          <w:sz w:val="24"/>
          <w:szCs w:val="24"/>
          <w:u w:val="single"/>
          <w:lang w:val="en-GB"/>
        </w:rPr>
      </w:pPr>
      <w:r>
        <w:rPr>
          <w:rFonts w:ascii="Arial" w:hAnsi="Arial" w:cs="Arial"/>
          <w:b/>
          <w:bCs/>
          <w:sz w:val="24"/>
          <w:szCs w:val="24"/>
          <w:u w:val="single"/>
          <w:lang w:val="en-GB"/>
        </w:rPr>
        <w:t>Press release</w:t>
      </w:r>
      <w:r w:rsidR="002F667B" w:rsidRPr="00431B8D">
        <w:rPr>
          <w:rFonts w:ascii="Arial" w:hAnsi="Arial" w:cs="Arial"/>
          <w:b/>
          <w:bCs/>
          <w:sz w:val="24"/>
          <w:szCs w:val="24"/>
          <w:u w:val="single"/>
          <w:lang w:val="en-GB"/>
        </w:rPr>
        <w:t xml:space="preserve"> </w:t>
      </w:r>
    </w:p>
    <w:p w14:paraId="15AE253D" w14:textId="77777777" w:rsidR="00EF72E4" w:rsidRDefault="00EF72E4" w:rsidP="00A61059">
      <w:pPr>
        <w:suppressAutoHyphens w:val="0"/>
        <w:spacing w:before="100" w:beforeAutospacing="1" w:after="100" w:afterAutospacing="1"/>
        <w:jc w:val="both"/>
        <w:rPr>
          <w:rFonts w:ascii="Arial" w:hAnsi="Arial" w:cs="Arial"/>
          <w:b/>
          <w:sz w:val="36"/>
          <w:szCs w:val="36"/>
        </w:rPr>
      </w:pPr>
      <w:r w:rsidRPr="00EA0394">
        <w:rPr>
          <w:rFonts w:ascii="AkkuratProBold" w:hAnsi="AkkuratProBold" w:cs="AkkuratProBold"/>
          <w:color w:val="000000"/>
          <w:sz w:val="24"/>
          <w:szCs w:val="24"/>
          <w:lang w:val="fr-FR"/>
        </w:rPr>
        <w:drawing>
          <wp:inline distT="0" distB="0" distL="0" distR="0" wp14:anchorId="3A7BBFC4" wp14:editId="2C676583">
            <wp:extent cx="6120130" cy="34328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3432810"/>
                    </a:xfrm>
                    <a:prstGeom prst="rect">
                      <a:avLst/>
                    </a:prstGeom>
                  </pic:spPr>
                </pic:pic>
              </a:graphicData>
            </a:graphic>
          </wp:inline>
        </w:drawing>
      </w:r>
    </w:p>
    <w:p w14:paraId="3A6724E2" w14:textId="54D7560C" w:rsidR="00EF72E4" w:rsidRDefault="00EF72E4" w:rsidP="00A61059">
      <w:pPr>
        <w:suppressAutoHyphens w:val="0"/>
        <w:spacing w:before="100" w:beforeAutospacing="1" w:after="100" w:afterAutospacing="1"/>
        <w:jc w:val="both"/>
        <w:rPr>
          <w:rFonts w:ascii="Arial" w:hAnsi="Arial" w:cs="Arial"/>
          <w:b/>
          <w:sz w:val="36"/>
          <w:szCs w:val="36"/>
        </w:rPr>
      </w:pPr>
      <w:r w:rsidRPr="00EF72E4">
        <w:rPr>
          <w:rFonts w:ascii="Arial" w:hAnsi="Arial" w:cs="Arial"/>
          <w:b/>
          <w:sz w:val="36"/>
          <w:szCs w:val="36"/>
        </w:rPr>
        <w:t>Monitoring the health of underground infrastructure from Space in the UK</w:t>
      </w:r>
    </w:p>
    <w:p w14:paraId="4E8A90F2" w14:textId="03AACBD0" w:rsidR="00EF72E4" w:rsidRDefault="00EF72E4" w:rsidP="00EF72E4">
      <w:pPr>
        <w:pStyle w:val="Pa3"/>
        <w:spacing w:after="160"/>
        <w:rPr>
          <w:rFonts w:ascii="Arial" w:hAnsi="Arial" w:cs="Arial"/>
          <w:color w:val="000000"/>
          <w:sz w:val="22"/>
          <w:szCs w:val="22"/>
          <w:lang w:val="en-US"/>
        </w:rPr>
      </w:pPr>
      <w:r w:rsidRPr="00EF72E4">
        <w:rPr>
          <w:rFonts w:ascii="Arial" w:hAnsi="Arial" w:cs="Arial"/>
          <w:color w:val="000000"/>
          <w:sz w:val="22"/>
          <w:szCs w:val="22"/>
          <w:lang w:val="en-US"/>
        </w:rPr>
        <w:t xml:space="preserve">Identifying where leaks in underground pipelines occur is a vital and expensive task. Satellite radar technology can give a good predictive indicator for where this may be occurring by measuring where the ground is subsiding around the pipelines. </w:t>
      </w:r>
    </w:p>
    <w:p w14:paraId="2EDA463C" w14:textId="4A599C8A" w:rsidR="00EF72E4" w:rsidRDefault="00EF72E4" w:rsidP="00EF72E4">
      <w:pPr>
        <w:pStyle w:val="Pa3"/>
        <w:spacing w:after="160"/>
        <w:rPr>
          <w:rFonts w:ascii="Arial" w:hAnsi="Arial" w:cs="Arial"/>
          <w:color w:val="000000"/>
          <w:sz w:val="22"/>
          <w:szCs w:val="22"/>
          <w:lang w:val="en-US"/>
        </w:rPr>
      </w:pPr>
      <w:r>
        <w:rPr>
          <w:rFonts w:ascii="Times New Roman" w:hAnsi="Times New Roman" w:cs="Times New Roman"/>
          <w:noProof/>
          <w:sz w:val="20"/>
          <w:lang w:val="en-US" w:eastAsia="ar-SA"/>
        </w:rPr>
        <w:pict w14:anchorId="71BBB7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269.7pt;margin-top:40.15pt;width:221.2pt;height:123.9pt;z-index:-251657728;mso-position-horizontal-relative:text;mso-position-vertical-relative:text;mso-width-relative:page;mso-height-relative:page" wrapcoords="-34 0 -34 21540 21600 21540 21600 0 -34 0">
            <v:imagedata r:id="rId14" o:title="Rheticus_Network_Alert_02"/>
            <w10:wrap type="tight"/>
          </v:shape>
        </w:pict>
      </w:r>
      <w:r w:rsidRPr="00EF72E4">
        <w:rPr>
          <w:rFonts w:ascii="Arial" w:hAnsi="Arial" w:cs="Arial"/>
          <w:color w:val="000000"/>
          <w:sz w:val="22"/>
          <w:szCs w:val="22"/>
          <w:lang w:val="en-US"/>
        </w:rPr>
        <w:t xml:space="preserve">Although this technology is functional and the data is widely available, understanding and processing radar data requires specialized training and knowledge. </w:t>
      </w:r>
    </w:p>
    <w:p w14:paraId="52978005" w14:textId="54AC4253" w:rsidR="00EF72E4" w:rsidRPr="00EF72E4" w:rsidRDefault="00EF72E4" w:rsidP="00EF72E4">
      <w:pPr>
        <w:pStyle w:val="Pa3"/>
        <w:spacing w:after="160"/>
        <w:rPr>
          <w:rFonts w:ascii="Arial" w:hAnsi="Arial" w:cs="Arial"/>
          <w:color w:val="000000"/>
          <w:sz w:val="22"/>
          <w:szCs w:val="22"/>
          <w:lang w:val="en-US"/>
        </w:rPr>
      </w:pPr>
      <w:r w:rsidRPr="00EF72E4">
        <w:rPr>
          <w:rFonts w:ascii="Arial" w:hAnsi="Arial" w:cs="Arial"/>
          <w:color w:val="000000"/>
          <w:sz w:val="22"/>
          <w:szCs w:val="22"/>
          <w:lang w:val="en-US"/>
        </w:rPr>
        <w:t xml:space="preserve">To solve this issue, </w:t>
      </w:r>
      <w:proofErr w:type="spellStart"/>
      <w:r w:rsidRPr="00EF72E4">
        <w:rPr>
          <w:rFonts w:ascii="Arial" w:hAnsi="Arial" w:cs="Arial"/>
          <w:color w:val="000000"/>
          <w:sz w:val="22"/>
          <w:szCs w:val="22"/>
          <w:lang w:val="en-US"/>
        </w:rPr>
        <w:t>Planetek</w:t>
      </w:r>
      <w:proofErr w:type="spellEnd"/>
      <w:r w:rsidRPr="00EF72E4">
        <w:rPr>
          <w:rFonts w:ascii="Arial" w:hAnsi="Arial" w:cs="Arial"/>
          <w:color w:val="000000"/>
          <w:sz w:val="22"/>
          <w:szCs w:val="22"/>
          <w:lang w:val="en-US"/>
        </w:rPr>
        <w:t xml:space="preserve"> Italia built a Hexagon Smart </w:t>
      </w:r>
      <w:proofErr w:type="spellStart"/>
      <w:r w:rsidRPr="00EF72E4">
        <w:rPr>
          <w:rFonts w:ascii="Arial" w:hAnsi="Arial" w:cs="Arial"/>
          <w:color w:val="000000"/>
          <w:sz w:val="22"/>
          <w:szCs w:val="22"/>
          <w:lang w:val="en-US"/>
        </w:rPr>
        <w:t>M.App</w:t>
      </w:r>
      <w:proofErr w:type="spellEnd"/>
      <w:r w:rsidRPr="00EF72E4">
        <w:rPr>
          <w:rFonts w:ascii="Arial" w:hAnsi="Arial" w:cs="Arial"/>
          <w:color w:val="000000"/>
          <w:sz w:val="22"/>
          <w:szCs w:val="22"/>
          <w:vertAlign w:val="superscript"/>
          <w:lang w:val="en-US"/>
        </w:rPr>
        <w:t>®</w:t>
      </w:r>
      <w:r w:rsidRPr="00EF72E4">
        <w:rPr>
          <w:rFonts w:ascii="Arial" w:hAnsi="Arial" w:cs="Arial"/>
          <w:color w:val="000000"/>
          <w:sz w:val="22"/>
          <w:szCs w:val="22"/>
          <w:lang w:val="en-US"/>
        </w:rPr>
        <w:t xml:space="preserve">: powered by the </w:t>
      </w:r>
      <w:hyperlink r:id="rId15" w:history="1">
        <w:proofErr w:type="spellStart"/>
        <w:r w:rsidRPr="00EF72E4">
          <w:rPr>
            <w:rStyle w:val="Hyperlink"/>
            <w:rFonts w:ascii="Arial" w:hAnsi="Arial" w:cs="Arial"/>
            <w:sz w:val="22"/>
            <w:szCs w:val="22"/>
            <w:lang w:val="en-US"/>
          </w:rPr>
          <w:t>Rheticus</w:t>
        </w:r>
        <w:proofErr w:type="spellEnd"/>
        <w:r w:rsidRPr="00EF72E4">
          <w:rPr>
            <w:rStyle w:val="Hyperlink"/>
            <w:rFonts w:ascii="Arial" w:hAnsi="Arial" w:cs="Arial"/>
            <w:sz w:val="22"/>
            <w:szCs w:val="22"/>
            <w:lang w:val="en-US"/>
          </w:rPr>
          <w:t>®</w:t>
        </w:r>
      </w:hyperlink>
      <w:r w:rsidRPr="00EF72E4">
        <w:rPr>
          <w:rFonts w:ascii="Arial" w:hAnsi="Arial" w:cs="Arial"/>
          <w:color w:val="000000"/>
          <w:sz w:val="22"/>
          <w:szCs w:val="22"/>
          <w:lang w:val="en-US"/>
        </w:rPr>
        <w:t xml:space="preserve"> monitoring services, </w:t>
      </w:r>
      <w:r w:rsidRPr="00EF72E4">
        <w:rPr>
          <w:rFonts w:ascii="Arial" w:hAnsi="Arial" w:cs="Arial"/>
          <w:b/>
          <w:color w:val="000000"/>
          <w:sz w:val="22"/>
          <w:szCs w:val="22"/>
          <w:lang w:val="en-US"/>
        </w:rPr>
        <w:t>Network Alert</w:t>
      </w:r>
      <w:r w:rsidRPr="00EF72E4">
        <w:rPr>
          <w:rFonts w:ascii="Arial" w:hAnsi="Arial" w:cs="Arial"/>
          <w:color w:val="000000"/>
          <w:sz w:val="22"/>
          <w:szCs w:val="22"/>
          <w:lang w:val="en-US"/>
        </w:rPr>
        <w:t xml:space="preserve"> automates the complicated processing, performs wide area monitoring, and delivers an automated information service to municipal bodies, helping them pinpoint where leaks are most likely and prioritize their response teams. </w:t>
      </w:r>
    </w:p>
    <w:p w14:paraId="19171982" w14:textId="77777777" w:rsidR="00EF72E4" w:rsidRPr="00EF72E4" w:rsidRDefault="00EF72E4" w:rsidP="00EF72E4">
      <w:pPr>
        <w:pStyle w:val="Pa3"/>
        <w:spacing w:after="160"/>
        <w:rPr>
          <w:rFonts w:ascii="Arial" w:hAnsi="Arial" w:cs="Arial"/>
          <w:color w:val="000000"/>
          <w:sz w:val="22"/>
          <w:szCs w:val="22"/>
          <w:lang w:val="en-US"/>
        </w:rPr>
      </w:pPr>
      <w:r w:rsidRPr="00EF72E4">
        <w:rPr>
          <w:rFonts w:ascii="Arial" w:hAnsi="Arial" w:cs="Arial"/>
          <w:color w:val="000000"/>
          <w:sz w:val="22"/>
          <w:szCs w:val="22"/>
          <w:lang w:val="en-US"/>
        </w:rPr>
        <w:t xml:space="preserve">Available </w:t>
      </w:r>
      <w:bookmarkStart w:id="0" w:name="_GoBack"/>
      <w:bookmarkEnd w:id="0"/>
      <w:r w:rsidRPr="00EF72E4">
        <w:rPr>
          <w:rFonts w:ascii="Arial" w:hAnsi="Arial" w:cs="Arial"/>
          <w:color w:val="000000"/>
          <w:sz w:val="22"/>
          <w:szCs w:val="22"/>
          <w:lang w:val="en-US"/>
        </w:rPr>
        <w:t xml:space="preserve">on the </w:t>
      </w:r>
      <w:hyperlink r:id="rId16" w:anchor="!overview" w:history="1">
        <w:proofErr w:type="spellStart"/>
        <w:r w:rsidRPr="00EF72E4">
          <w:rPr>
            <w:rStyle w:val="Hyperlink"/>
            <w:rFonts w:ascii="Arial" w:hAnsi="Arial" w:cs="Arial"/>
            <w:sz w:val="22"/>
            <w:szCs w:val="22"/>
            <w:lang w:val="en-US"/>
          </w:rPr>
          <w:t>M.App</w:t>
        </w:r>
        <w:proofErr w:type="spellEnd"/>
        <w:r w:rsidRPr="00EF72E4">
          <w:rPr>
            <w:rStyle w:val="Hyperlink"/>
            <w:rFonts w:ascii="Arial" w:hAnsi="Arial" w:cs="Arial"/>
            <w:sz w:val="22"/>
            <w:szCs w:val="22"/>
            <w:lang w:val="en-US"/>
          </w:rPr>
          <w:t xml:space="preserve"> store of Hexagon Geospatial</w:t>
        </w:r>
      </w:hyperlink>
      <w:r w:rsidRPr="00EF72E4">
        <w:rPr>
          <w:rFonts w:ascii="Arial" w:hAnsi="Arial" w:cs="Arial"/>
          <w:color w:val="000000"/>
          <w:sz w:val="22"/>
          <w:szCs w:val="22"/>
          <w:lang w:val="en-US"/>
        </w:rPr>
        <w:t xml:space="preserve">, </w:t>
      </w:r>
      <w:proofErr w:type="spellStart"/>
      <w:r w:rsidRPr="00EF72E4">
        <w:rPr>
          <w:rFonts w:ascii="Arial" w:hAnsi="Arial" w:cs="Arial"/>
          <w:color w:val="000000"/>
          <w:sz w:val="22"/>
          <w:szCs w:val="22"/>
          <w:lang w:val="en-US"/>
        </w:rPr>
        <w:t>Rheticus</w:t>
      </w:r>
      <w:proofErr w:type="spellEnd"/>
      <w:r w:rsidRPr="00EF72E4">
        <w:rPr>
          <w:rFonts w:ascii="Arial" w:hAnsi="Arial" w:cs="Arial"/>
          <w:color w:val="000000"/>
          <w:sz w:val="22"/>
          <w:szCs w:val="22"/>
          <w:vertAlign w:val="superscript"/>
          <w:lang w:val="en-US"/>
        </w:rPr>
        <w:t>®</w:t>
      </w:r>
      <w:r w:rsidRPr="00EF72E4">
        <w:rPr>
          <w:rFonts w:ascii="Arial" w:hAnsi="Arial" w:cs="Arial"/>
          <w:color w:val="000000"/>
          <w:sz w:val="22"/>
          <w:szCs w:val="22"/>
          <w:lang w:val="en-US"/>
        </w:rPr>
        <w:t xml:space="preserve"> Network Alert is designed for organizations and professionals working in utilities network, engineering and network operations, to get accurate information about infrastructures stability. Every month, the results of the satellite data processing are automatically cross-checked with the network graph to update the information about the areas with subsidence. The utility can then prioritize which inspections to perform to prevent structural problems and optimize resources.</w:t>
      </w:r>
    </w:p>
    <w:p w14:paraId="263A53F7" w14:textId="77777777" w:rsidR="00EF72E4" w:rsidRPr="00EF72E4" w:rsidRDefault="00EF72E4" w:rsidP="00EF72E4">
      <w:pPr>
        <w:pStyle w:val="Pa3"/>
        <w:spacing w:after="160"/>
        <w:rPr>
          <w:rFonts w:ascii="Arial" w:hAnsi="Arial" w:cs="Arial"/>
          <w:color w:val="000000"/>
          <w:sz w:val="22"/>
          <w:szCs w:val="22"/>
          <w:lang w:val="en-US"/>
        </w:rPr>
      </w:pPr>
      <w:proofErr w:type="spellStart"/>
      <w:r w:rsidRPr="00EF72E4">
        <w:rPr>
          <w:rFonts w:ascii="Arial" w:hAnsi="Arial" w:cs="Arial"/>
          <w:color w:val="000000"/>
          <w:sz w:val="22"/>
          <w:szCs w:val="22"/>
          <w:lang w:val="en-US"/>
        </w:rPr>
        <w:lastRenderedPageBreak/>
        <w:t>Planetek</w:t>
      </w:r>
      <w:proofErr w:type="spellEnd"/>
      <w:r w:rsidRPr="00EF72E4">
        <w:rPr>
          <w:rFonts w:ascii="Arial" w:hAnsi="Arial" w:cs="Arial"/>
          <w:color w:val="000000"/>
          <w:sz w:val="22"/>
          <w:szCs w:val="22"/>
          <w:lang w:val="en-US"/>
        </w:rPr>
        <w:t xml:space="preserve"> Italia will showcase </w:t>
      </w:r>
      <w:proofErr w:type="spellStart"/>
      <w:r w:rsidRPr="00EF72E4">
        <w:rPr>
          <w:rFonts w:ascii="Arial" w:hAnsi="Arial" w:cs="Arial"/>
          <w:color w:val="000000"/>
          <w:sz w:val="22"/>
          <w:szCs w:val="22"/>
          <w:lang w:val="en-US"/>
        </w:rPr>
        <w:t>Rheticus</w:t>
      </w:r>
      <w:proofErr w:type="spellEnd"/>
      <w:r w:rsidRPr="00EF72E4">
        <w:rPr>
          <w:rFonts w:ascii="Arial" w:hAnsi="Arial" w:cs="Arial"/>
          <w:color w:val="000000"/>
          <w:sz w:val="22"/>
          <w:szCs w:val="22"/>
          <w:lang w:val="en-US"/>
        </w:rPr>
        <w:t xml:space="preserve">® monitoring services and Network Alert in the UK on Tuesday 12 December at the </w:t>
      </w:r>
      <w:r w:rsidRPr="00EF72E4">
        <w:rPr>
          <w:rFonts w:ascii="Arial" w:hAnsi="Arial" w:cs="Arial"/>
          <w:b/>
          <w:color w:val="000000"/>
          <w:sz w:val="22"/>
          <w:szCs w:val="22"/>
          <w:lang w:val="en-US"/>
        </w:rPr>
        <w:t>Sterling Geo conference 2017</w:t>
      </w:r>
      <w:r w:rsidRPr="00EF72E4">
        <w:rPr>
          <w:rFonts w:ascii="Arial" w:hAnsi="Arial" w:cs="Arial"/>
          <w:color w:val="000000"/>
          <w:sz w:val="22"/>
          <w:szCs w:val="22"/>
          <w:lang w:val="en-US"/>
        </w:rPr>
        <w:t>, in Leicestershire.</w:t>
      </w:r>
    </w:p>
    <w:p w14:paraId="26B3E600" w14:textId="3B3EA404" w:rsidR="00EF72E4" w:rsidRDefault="00EF72E4" w:rsidP="00EF72E4">
      <w:pPr>
        <w:pStyle w:val="Default"/>
        <w:rPr>
          <w:sz w:val="22"/>
          <w:szCs w:val="22"/>
          <w:lang w:val="en-US"/>
        </w:rPr>
      </w:pPr>
      <w:r>
        <w:rPr>
          <w:sz w:val="22"/>
          <w:szCs w:val="22"/>
          <w:lang w:val="en-US"/>
        </w:rPr>
        <w:t>Find out</w:t>
      </w:r>
      <w:r w:rsidRPr="00EF72E4">
        <w:rPr>
          <w:sz w:val="22"/>
          <w:szCs w:val="22"/>
          <w:lang w:val="en-US"/>
        </w:rPr>
        <w:t xml:space="preserve"> more </w:t>
      </w:r>
      <w:hyperlink r:id="rId17" w:history="1">
        <w:r w:rsidRPr="00EF72E4">
          <w:rPr>
            <w:rStyle w:val="Hyperlink"/>
            <w:sz w:val="22"/>
            <w:szCs w:val="22"/>
            <w:lang w:val="en-US"/>
          </w:rPr>
          <w:t>http://www.planetek.it/eng/new</w:t>
        </w:r>
        <w:r w:rsidRPr="00EF72E4">
          <w:rPr>
            <w:rStyle w:val="Hyperlink"/>
            <w:sz w:val="22"/>
            <w:szCs w:val="22"/>
            <w:lang w:val="en-US"/>
          </w:rPr>
          <w:t>s</w:t>
        </w:r>
        <w:r w:rsidRPr="00EF72E4">
          <w:rPr>
            <w:rStyle w:val="Hyperlink"/>
            <w:sz w:val="22"/>
            <w:szCs w:val="22"/>
            <w:lang w:val="en-US"/>
          </w:rPr>
          <w:t>_events/all_events/2017/11/sterling_geo_conference_2017</w:t>
        </w:r>
      </w:hyperlink>
      <w:r w:rsidRPr="00EF72E4">
        <w:rPr>
          <w:sz w:val="22"/>
          <w:szCs w:val="22"/>
          <w:lang w:val="en-US"/>
        </w:rPr>
        <w:t xml:space="preserve"> </w:t>
      </w:r>
    </w:p>
    <w:p w14:paraId="5497E33A" w14:textId="77777777" w:rsidR="00EF72E4" w:rsidRDefault="00EF72E4" w:rsidP="00EF72E4">
      <w:pPr>
        <w:pStyle w:val="Default"/>
        <w:rPr>
          <w:sz w:val="22"/>
          <w:szCs w:val="22"/>
          <w:lang w:val="en-US"/>
        </w:rPr>
      </w:pPr>
    </w:p>
    <w:p w14:paraId="10820BDF" w14:textId="77777777" w:rsidR="00EF72E4" w:rsidRPr="00EF72E4" w:rsidRDefault="00EF72E4" w:rsidP="00EF72E4">
      <w:pPr>
        <w:jc w:val="both"/>
        <w:rPr>
          <w:rFonts w:ascii="Arial" w:hAnsi="Arial" w:cs="Arial"/>
          <w:b/>
          <w:sz w:val="22"/>
          <w:szCs w:val="22"/>
          <w:lang w:val="it-IT"/>
        </w:rPr>
      </w:pPr>
      <w:r w:rsidRPr="00EF72E4">
        <w:rPr>
          <w:rFonts w:ascii="Arial" w:hAnsi="Arial" w:cs="Arial"/>
          <w:b/>
          <w:sz w:val="22"/>
          <w:szCs w:val="22"/>
          <w:lang w:val="it-IT"/>
        </w:rPr>
        <w:t xml:space="preserve">Media </w:t>
      </w:r>
      <w:proofErr w:type="spellStart"/>
      <w:r w:rsidRPr="00EF72E4">
        <w:rPr>
          <w:rFonts w:ascii="Arial" w:hAnsi="Arial" w:cs="Arial"/>
          <w:b/>
          <w:sz w:val="22"/>
          <w:szCs w:val="22"/>
          <w:lang w:val="it-IT"/>
        </w:rPr>
        <w:t>contact</w:t>
      </w:r>
      <w:proofErr w:type="spellEnd"/>
    </w:p>
    <w:p w14:paraId="680E1671" w14:textId="77777777" w:rsidR="00EF72E4" w:rsidRDefault="00EF72E4" w:rsidP="00EF72E4">
      <w:pPr>
        <w:jc w:val="both"/>
        <w:rPr>
          <w:rFonts w:ascii="Arial" w:hAnsi="Arial" w:cs="Arial"/>
          <w:sz w:val="22"/>
          <w:szCs w:val="22"/>
          <w:lang w:val="it-IT"/>
        </w:rPr>
      </w:pPr>
      <w:r>
        <w:rPr>
          <w:rFonts w:ascii="Arial" w:hAnsi="Arial" w:cs="Arial"/>
          <w:sz w:val="22"/>
          <w:szCs w:val="22"/>
          <w:lang w:val="it-IT"/>
        </w:rPr>
        <w:t xml:space="preserve">Antonio Buonavoglia </w:t>
      </w:r>
    </w:p>
    <w:p w14:paraId="7F7FE23C" w14:textId="77777777" w:rsidR="00EF72E4" w:rsidRDefault="00EF72E4" w:rsidP="00EF72E4">
      <w:pPr>
        <w:jc w:val="both"/>
        <w:rPr>
          <w:rFonts w:ascii="Arial" w:hAnsi="Arial" w:cs="Arial"/>
          <w:sz w:val="22"/>
          <w:szCs w:val="22"/>
          <w:lang w:val="it-IT"/>
        </w:rPr>
      </w:pPr>
      <w:r w:rsidRPr="001A590F">
        <w:rPr>
          <w:rFonts w:ascii="Arial" w:hAnsi="Arial" w:cs="Arial"/>
          <w:sz w:val="22"/>
          <w:szCs w:val="22"/>
          <w:lang w:val="it-IT"/>
        </w:rPr>
        <w:t>buonavoglia@planetek.it</w:t>
      </w:r>
    </w:p>
    <w:p w14:paraId="68171B4B" w14:textId="77777777" w:rsidR="00EF72E4" w:rsidRDefault="00EF72E4" w:rsidP="00EF72E4">
      <w:pPr>
        <w:jc w:val="both"/>
        <w:rPr>
          <w:rFonts w:ascii="Arial" w:hAnsi="Arial" w:cs="Arial"/>
          <w:sz w:val="22"/>
          <w:szCs w:val="22"/>
          <w:lang w:val="it-IT"/>
        </w:rPr>
      </w:pPr>
    </w:p>
    <w:p w14:paraId="597F040E" w14:textId="77777777" w:rsidR="00EF72E4" w:rsidRPr="00230643" w:rsidRDefault="00EF72E4" w:rsidP="00EF72E4">
      <w:pPr>
        <w:jc w:val="both"/>
        <w:rPr>
          <w:rFonts w:ascii="Arial" w:hAnsi="Arial" w:cs="Arial"/>
          <w:sz w:val="22"/>
          <w:szCs w:val="22"/>
          <w:lang w:val="it-IT"/>
        </w:rPr>
      </w:pPr>
      <w:proofErr w:type="spellStart"/>
      <w:r w:rsidRPr="00230643">
        <w:rPr>
          <w:rFonts w:ascii="Arial" w:hAnsi="Arial" w:cs="Arial"/>
          <w:sz w:val="22"/>
          <w:szCs w:val="22"/>
          <w:lang w:val="it-IT"/>
        </w:rPr>
        <w:t>Planetek</w:t>
      </w:r>
      <w:proofErr w:type="spellEnd"/>
      <w:r w:rsidRPr="00230643">
        <w:rPr>
          <w:rFonts w:ascii="Arial" w:hAnsi="Arial" w:cs="Arial"/>
          <w:sz w:val="22"/>
          <w:szCs w:val="22"/>
          <w:lang w:val="it-IT"/>
        </w:rPr>
        <w:t xml:space="preserve"> Italia S.r.l.</w:t>
      </w:r>
    </w:p>
    <w:p w14:paraId="78CB77EE" w14:textId="77777777" w:rsidR="00EF72E4" w:rsidRPr="00230643" w:rsidRDefault="00EF72E4" w:rsidP="00EF72E4">
      <w:pPr>
        <w:jc w:val="both"/>
        <w:rPr>
          <w:rFonts w:ascii="Arial" w:hAnsi="Arial" w:cs="Arial"/>
          <w:sz w:val="22"/>
          <w:szCs w:val="22"/>
          <w:lang w:val="it-IT"/>
        </w:rPr>
      </w:pPr>
      <w:r w:rsidRPr="00230643">
        <w:rPr>
          <w:rFonts w:ascii="Arial" w:hAnsi="Arial" w:cs="Arial"/>
          <w:sz w:val="22"/>
          <w:szCs w:val="22"/>
          <w:lang w:val="it-IT"/>
        </w:rPr>
        <w:t>Via Massaua 12, I-70123 Bari</w:t>
      </w:r>
      <w:r>
        <w:rPr>
          <w:rFonts w:ascii="Arial" w:hAnsi="Arial" w:cs="Arial"/>
          <w:sz w:val="22"/>
          <w:szCs w:val="22"/>
          <w:lang w:val="it-IT"/>
        </w:rPr>
        <w:t xml:space="preserve">, </w:t>
      </w:r>
      <w:proofErr w:type="spellStart"/>
      <w:r>
        <w:rPr>
          <w:rFonts w:ascii="Arial" w:hAnsi="Arial" w:cs="Arial"/>
          <w:sz w:val="22"/>
          <w:szCs w:val="22"/>
          <w:lang w:val="it-IT"/>
        </w:rPr>
        <w:t>Italy</w:t>
      </w:r>
      <w:proofErr w:type="spellEnd"/>
    </w:p>
    <w:p w14:paraId="30C4E66A" w14:textId="77777777" w:rsidR="00EF72E4" w:rsidRPr="001A590F" w:rsidRDefault="00EF72E4" w:rsidP="00EF72E4">
      <w:pPr>
        <w:jc w:val="both"/>
        <w:rPr>
          <w:rFonts w:ascii="Arial" w:hAnsi="Arial" w:cs="Arial"/>
          <w:sz w:val="22"/>
          <w:szCs w:val="22"/>
          <w:lang w:val="it-IT"/>
        </w:rPr>
      </w:pPr>
      <w:r w:rsidRPr="001A590F">
        <w:rPr>
          <w:rFonts w:ascii="Arial" w:hAnsi="Arial" w:cs="Arial"/>
          <w:sz w:val="22"/>
          <w:szCs w:val="22"/>
          <w:lang w:val="it-IT"/>
        </w:rPr>
        <w:t>Tel. +390809644200 – news@planetek.it</w:t>
      </w:r>
    </w:p>
    <w:p w14:paraId="61F509B3" w14:textId="77777777" w:rsidR="00EF72E4" w:rsidRPr="00EF72E4" w:rsidRDefault="00EF72E4" w:rsidP="00EF72E4">
      <w:pPr>
        <w:pStyle w:val="Default"/>
        <w:rPr>
          <w:sz w:val="22"/>
          <w:szCs w:val="22"/>
          <w:lang w:val="en-US"/>
        </w:rPr>
      </w:pPr>
    </w:p>
    <w:sectPr w:rsidR="00EF72E4" w:rsidRPr="00EF72E4" w:rsidSect="007D6964">
      <w:footerReference w:type="default" r:id="rId18"/>
      <w:headerReference w:type="first" r:id="rId19"/>
      <w:footerReference w:type="first" r:id="rId20"/>
      <w:pgSz w:w="11906" w:h="16838"/>
      <w:pgMar w:top="1418" w:right="1134" w:bottom="1304" w:left="1134" w:header="709" w:footer="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AFADCF" w14:textId="77777777" w:rsidR="005D37B6" w:rsidRDefault="005D37B6">
      <w:r>
        <w:separator/>
      </w:r>
    </w:p>
  </w:endnote>
  <w:endnote w:type="continuationSeparator" w:id="0">
    <w:p w14:paraId="301970CF" w14:textId="77777777" w:rsidR="005D37B6" w:rsidRDefault="005D3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Bitstream Vera Sans">
    <w:altName w:val="Arial Unicode MS"/>
    <w:panose1 w:val="00000000000000000000"/>
    <w:charset w:val="80"/>
    <w:family w:val="auto"/>
    <w:notTrueType/>
    <w:pitch w:val="default"/>
    <w:sig w:usb0="00000001" w:usb1="08070000" w:usb2="00000010" w:usb3="00000000" w:csb0="00020000" w:csb1="00000000"/>
  </w:font>
  <w:font w:name="DejaVu Sans">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kkuratLightProRegular">
    <w:altName w:val="AkkuratLightProRegular"/>
    <w:panose1 w:val="00000000000000000000"/>
    <w:charset w:val="00"/>
    <w:family w:val="swiss"/>
    <w:notTrueType/>
    <w:pitch w:val="default"/>
    <w:sig w:usb0="00000003" w:usb1="00000000" w:usb2="00000000" w:usb3="00000000" w:csb0="00000001" w:csb1="00000000"/>
  </w:font>
  <w:font w:name="AkkuratProBold">
    <w:altName w:val="AkkuratProBold"/>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A6789D" w14:textId="59447C66" w:rsidR="00B611F1" w:rsidRDefault="00846CCB">
    <w:pPr>
      <w:pStyle w:val="Footer"/>
      <w:rPr>
        <w:rFonts w:ascii="Arial" w:hAnsi="Arial" w:cs="Arial"/>
        <w:lang w:val="it-IT"/>
      </w:rPr>
    </w:pPr>
    <w:r>
      <w:rPr>
        <w:noProof/>
        <w:lang w:val="it-IT" w:eastAsia="it-IT"/>
      </w:rPr>
      <w:drawing>
        <wp:anchor distT="0" distB="0" distL="114300" distR="114300" simplePos="0" relativeHeight="251657728" behindDoc="1" locked="0" layoutInCell="1" allowOverlap="1" wp14:anchorId="23A678A3" wp14:editId="3CE93289">
          <wp:simplePos x="0" y="0"/>
          <wp:positionH relativeFrom="page">
            <wp:align>center</wp:align>
          </wp:positionH>
          <wp:positionV relativeFrom="page">
            <wp:posOffset>10101580</wp:posOffset>
          </wp:positionV>
          <wp:extent cx="899795" cy="443230"/>
          <wp:effectExtent l="0" t="0" r="0" b="0"/>
          <wp:wrapTight wrapText="bothSides">
            <wp:wrapPolygon edited="0">
              <wp:start x="0" y="0"/>
              <wp:lineTo x="0" y="20424"/>
              <wp:lineTo x="21036" y="20424"/>
              <wp:lineTo x="21036" y="0"/>
              <wp:lineTo x="0" y="0"/>
            </wp:wrapPolygon>
          </wp:wrapTight>
          <wp:docPr id="3" name="Picture 3" descr="planetek_march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etek_march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9795" cy="443230"/>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A6789F" w14:textId="77777777" w:rsidR="00B611F1" w:rsidRDefault="00B611F1">
    <w:pPr>
      <w:ind w:left="-567" w:right="-567"/>
      <w:jc w:val="center"/>
      <w:rPr>
        <w:rFonts w:ascii="Verdana" w:hAnsi="Verdana"/>
        <w:color w:val="777777"/>
        <w:sz w:val="15"/>
      </w:rPr>
    </w:pPr>
    <w:r w:rsidRPr="004F6519">
      <w:rPr>
        <w:rFonts w:ascii="Verdana" w:hAnsi="Verdana"/>
        <w:color w:val="777777"/>
        <w:sz w:val="15"/>
        <w:lang w:val="it-IT"/>
      </w:rPr>
      <w:t>Planetek Italia S.r.l. – Via Massaua, 12 - 7013</w:t>
    </w:r>
    <w:r w:rsidR="004874EF">
      <w:rPr>
        <w:rFonts w:ascii="Verdana" w:hAnsi="Verdana"/>
        <w:color w:val="777777"/>
        <w:sz w:val="15"/>
        <w:lang w:val="it-IT"/>
      </w:rPr>
      <w:t>2</w:t>
    </w:r>
    <w:r w:rsidRPr="004F6519">
      <w:rPr>
        <w:rFonts w:ascii="Verdana" w:hAnsi="Verdana"/>
        <w:color w:val="777777"/>
        <w:sz w:val="15"/>
        <w:lang w:val="it-IT"/>
      </w:rPr>
      <w:t xml:space="preserve"> Bari – Tel. +39 0809644200 Fax: +39 0809644299 – email: info@planetek.it www.planetek.it - Capitale Sociale Euro 88.000 – Partita Iva 04555490723 – C.C.I.A.A. – </w:t>
    </w:r>
    <w:proofErr w:type="spellStart"/>
    <w:r w:rsidRPr="004F6519">
      <w:rPr>
        <w:rFonts w:ascii="Verdana" w:hAnsi="Verdana"/>
        <w:color w:val="777777"/>
        <w:sz w:val="15"/>
        <w:lang w:val="it-IT"/>
      </w:rPr>
      <w:t>Iscr</w:t>
    </w:r>
    <w:proofErr w:type="spellEnd"/>
    <w:r w:rsidRPr="004F6519">
      <w:rPr>
        <w:rFonts w:ascii="Verdana" w:hAnsi="Verdana"/>
        <w:color w:val="777777"/>
        <w:sz w:val="15"/>
        <w:lang w:val="it-IT"/>
      </w:rPr>
      <w:t xml:space="preserve">. </w:t>
    </w:r>
    <w:r>
      <w:rPr>
        <w:rFonts w:ascii="Verdana" w:hAnsi="Verdana"/>
        <w:color w:val="777777"/>
        <w:sz w:val="15"/>
      </w:rPr>
      <w:t>Trib. Bari 31420</w:t>
    </w:r>
  </w:p>
  <w:p w14:paraId="23A678A0" w14:textId="77777777" w:rsidR="00B611F1" w:rsidRDefault="00B611F1">
    <w:pPr>
      <w:pStyle w:val="Footer"/>
      <w:rPr>
        <w:rFonts w:ascii="Arial" w:hAnsi="Arial" w:cs="Arial"/>
      </w:rPr>
    </w:pPr>
  </w:p>
  <w:p w14:paraId="23A678A1" w14:textId="77777777" w:rsidR="00B611F1" w:rsidRDefault="00B611F1">
    <w:pPr>
      <w:pStyle w:val="Footer"/>
      <w:rPr>
        <w:rFonts w:ascii="Arial" w:hAnsi="Arial" w:cs="Arial"/>
        <w:lang w:val="it-IT"/>
      </w:rPr>
    </w:pPr>
  </w:p>
  <w:p w14:paraId="23A678A2" w14:textId="77777777" w:rsidR="00B611F1" w:rsidRDefault="00B611F1">
    <w:pPr>
      <w:pStyle w:val="Footer"/>
      <w:rPr>
        <w:rFonts w:ascii="Arial" w:hAnsi="Arial" w:cs="Aria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28E156" w14:textId="77777777" w:rsidR="005D37B6" w:rsidRDefault="005D37B6">
      <w:r>
        <w:separator/>
      </w:r>
    </w:p>
  </w:footnote>
  <w:footnote w:type="continuationSeparator" w:id="0">
    <w:p w14:paraId="2E89F14E" w14:textId="77777777" w:rsidR="005D37B6" w:rsidRDefault="005D37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A6789E" w14:textId="750F341A" w:rsidR="00B611F1" w:rsidRDefault="00846CCB">
    <w:pPr>
      <w:pStyle w:val="Header"/>
      <w:jc w:val="center"/>
    </w:pPr>
    <w:r>
      <w:rPr>
        <w:rFonts w:ascii="Arial" w:hAnsi="Arial" w:cs="Arial"/>
        <w:noProof/>
        <w:lang w:val="it-IT" w:eastAsia="it-IT"/>
      </w:rPr>
      <w:drawing>
        <wp:inline distT="0" distB="0" distL="0" distR="0" wp14:anchorId="23A678A4" wp14:editId="0F34BBA4">
          <wp:extent cx="2028825" cy="1000125"/>
          <wp:effectExtent l="0" t="0" r="9525" b="9525"/>
          <wp:docPr id="6" name="Picture 6" descr="planetek_march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etek_march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8825" cy="100012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pStyle w:val="Heading2"/>
      <w:suff w:val="nothing"/>
      <w:lvlText w:val=""/>
      <w:lvlJc w:val="left"/>
      <w:pPr>
        <w:tabs>
          <w:tab w:val="num" w:pos="0"/>
        </w:tabs>
        <w:ind w:left="576" w:hanging="576"/>
      </w:pPr>
    </w:lvl>
    <w:lvl w:ilvl="2">
      <w:start w:val="1"/>
      <w:numFmt w:val="none"/>
      <w:pStyle w:val="Heading3"/>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B2116D9"/>
    <w:multiLevelType w:val="multilevel"/>
    <w:tmpl w:val="770223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B12103"/>
    <w:multiLevelType w:val="hybridMultilevel"/>
    <w:tmpl w:val="D8E2F890"/>
    <w:lvl w:ilvl="0" w:tplc="DC5E9392">
      <w:start w:val="4"/>
      <w:numFmt w:val="bullet"/>
      <w:lvlText w:val="-"/>
      <w:lvlJc w:val="left"/>
      <w:pPr>
        <w:ind w:left="1065" w:hanging="705"/>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25770F1C"/>
    <w:multiLevelType w:val="hybridMultilevel"/>
    <w:tmpl w:val="B86EE82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7DA22F1"/>
    <w:multiLevelType w:val="hybridMultilevel"/>
    <w:tmpl w:val="4710B010"/>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442AC5"/>
    <w:multiLevelType w:val="hybridMultilevel"/>
    <w:tmpl w:val="BD46AF78"/>
    <w:lvl w:ilvl="0" w:tplc="6A22F1DA">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324C56E1"/>
    <w:multiLevelType w:val="hybridMultilevel"/>
    <w:tmpl w:val="827AF8DE"/>
    <w:lvl w:ilvl="0" w:tplc="9A7CEE88">
      <w:start w:val="1"/>
      <w:numFmt w:val="lowerLetter"/>
      <w:lvlText w:val="%1)"/>
      <w:lvlJc w:val="left"/>
      <w:pPr>
        <w:ind w:left="1065" w:hanging="705"/>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35FD5BC3"/>
    <w:multiLevelType w:val="hybridMultilevel"/>
    <w:tmpl w:val="2EF83A0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A143FDF"/>
    <w:multiLevelType w:val="hybridMultilevel"/>
    <w:tmpl w:val="CCB8410A"/>
    <w:lvl w:ilvl="0" w:tplc="925C3DB6">
      <w:numFmt w:val="bullet"/>
      <w:lvlText w:val=""/>
      <w:lvlJc w:val="left"/>
      <w:pPr>
        <w:ind w:left="720" w:hanging="360"/>
      </w:pPr>
      <w:rPr>
        <w:rFonts w:ascii="Wingdings" w:eastAsia="Times New Roman" w:hAnsi="Wingdings"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4481452E"/>
    <w:multiLevelType w:val="hybridMultilevel"/>
    <w:tmpl w:val="C5003B9A"/>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0C011DA"/>
    <w:multiLevelType w:val="multilevel"/>
    <w:tmpl w:val="3D94BD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E6D50E7"/>
    <w:multiLevelType w:val="multilevel"/>
    <w:tmpl w:val="9B9ACE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626B66B7"/>
    <w:multiLevelType w:val="hybridMultilevel"/>
    <w:tmpl w:val="B1883C40"/>
    <w:lvl w:ilvl="0" w:tplc="04100001">
      <w:start w:val="1"/>
      <w:numFmt w:val="bullet"/>
      <w:lvlText w:val=""/>
      <w:lvlJc w:val="left"/>
      <w:pPr>
        <w:ind w:left="1065" w:hanging="705"/>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700D7110"/>
    <w:multiLevelType w:val="hybridMultilevel"/>
    <w:tmpl w:val="7062ED2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72BD08F5"/>
    <w:multiLevelType w:val="hybridMultilevel"/>
    <w:tmpl w:val="8E6C5A4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77E42F1C"/>
    <w:multiLevelType w:val="hybridMultilevel"/>
    <w:tmpl w:val="DCF08C8E"/>
    <w:lvl w:ilvl="0" w:tplc="BDBA20B2">
      <w:start w:val="1"/>
      <w:numFmt w:val="bullet"/>
      <w:lvlText w:val=""/>
      <w:lvlJc w:val="left"/>
      <w:pPr>
        <w:ind w:left="720" w:hanging="360"/>
      </w:pPr>
      <w:rPr>
        <w:rFonts w:ascii="Symbol" w:hAnsi="Symbol"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7BDE5850"/>
    <w:multiLevelType w:val="hybridMultilevel"/>
    <w:tmpl w:val="8A26715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7BEA1202"/>
    <w:multiLevelType w:val="hybridMultilevel"/>
    <w:tmpl w:val="18B8AE4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1"/>
  </w:num>
  <w:num w:numId="4">
    <w:abstractNumId w:val="1"/>
  </w:num>
  <w:num w:numId="5">
    <w:abstractNumId w:val="4"/>
  </w:num>
  <w:num w:numId="6">
    <w:abstractNumId w:val="9"/>
  </w:num>
  <w:num w:numId="7">
    <w:abstractNumId w:val="14"/>
  </w:num>
  <w:num w:numId="8">
    <w:abstractNumId w:val="6"/>
  </w:num>
  <w:num w:numId="9">
    <w:abstractNumId w:val="3"/>
  </w:num>
  <w:num w:numId="10">
    <w:abstractNumId w:val="2"/>
  </w:num>
  <w:num w:numId="11">
    <w:abstractNumId w:val="12"/>
  </w:num>
  <w:num w:numId="12">
    <w:abstractNumId w:val="13"/>
  </w:num>
  <w:num w:numId="13">
    <w:abstractNumId w:val="7"/>
  </w:num>
  <w:num w:numId="14">
    <w:abstractNumId w:val="15"/>
  </w:num>
  <w:num w:numId="15">
    <w:abstractNumId w:val="16"/>
  </w:num>
  <w:num w:numId="16">
    <w:abstractNumId w:val="5"/>
  </w:num>
  <w:num w:numId="17">
    <w:abstractNumId w:val="17"/>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displayBackgroundShape/>
  <w:embedSystemFonts/>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283"/>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6519"/>
    <w:rsid w:val="000078C5"/>
    <w:rsid w:val="00026988"/>
    <w:rsid w:val="000300F0"/>
    <w:rsid w:val="00042F9A"/>
    <w:rsid w:val="00043C94"/>
    <w:rsid w:val="00052147"/>
    <w:rsid w:val="00073A03"/>
    <w:rsid w:val="00075125"/>
    <w:rsid w:val="000C18D1"/>
    <w:rsid w:val="000D3227"/>
    <w:rsid w:val="000E61B3"/>
    <w:rsid w:val="000F72C9"/>
    <w:rsid w:val="0010022E"/>
    <w:rsid w:val="001069E3"/>
    <w:rsid w:val="001162C2"/>
    <w:rsid w:val="001208A0"/>
    <w:rsid w:val="00123E13"/>
    <w:rsid w:val="001329F3"/>
    <w:rsid w:val="00146154"/>
    <w:rsid w:val="0014650E"/>
    <w:rsid w:val="00151795"/>
    <w:rsid w:val="00156562"/>
    <w:rsid w:val="0015720A"/>
    <w:rsid w:val="00176534"/>
    <w:rsid w:val="00180BA5"/>
    <w:rsid w:val="00183A3B"/>
    <w:rsid w:val="00184D41"/>
    <w:rsid w:val="001940FF"/>
    <w:rsid w:val="001A590F"/>
    <w:rsid w:val="001C4CBC"/>
    <w:rsid w:val="001C6042"/>
    <w:rsid w:val="001D1698"/>
    <w:rsid w:val="001D51F6"/>
    <w:rsid w:val="001D77CB"/>
    <w:rsid w:val="001E1C77"/>
    <w:rsid w:val="001E4495"/>
    <w:rsid w:val="001E6A88"/>
    <w:rsid w:val="001F5650"/>
    <w:rsid w:val="00203EAE"/>
    <w:rsid w:val="00221F6F"/>
    <w:rsid w:val="00230643"/>
    <w:rsid w:val="00234773"/>
    <w:rsid w:val="00242805"/>
    <w:rsid w:val="002464ED"/>
    <w:rsid w:val="002468B7"/>
    <w:rsid w:val="00251BE9"/>
    <w:rsid w:val="00263439"/>
    <w:rsid w:val="00265CC5"/>
    <w:rsid w:val="00285C53"/>
    <w:rsid w:val="00291FB8"/>
    <w:rsid w:val="00293AF9"/>
    <w:rsid w:val="00297B2D"/>
    <w:rsid w:val="00297D65"/>
    <w:rsid w:val="002A767F"/>
    <w:rsid w:val="002C0420"/>
    <w:rsid w:val="002C367D"/>
    <w:rsid w:val="002C3BE5"/>
    <w:rsid w:val="002D0E73"/>
    <w:rsid w:val="002D146A"/>
    <w:rsid w:val="002D2373"/>
    <w:rsid w:val="002D3C17"/>
    <w:rsid w:val="002F3E51"/>
    <w:rsid w:val="002F667B"/>
    <w:rsid w:val="0030394A"/>
    <w:rsid w:val="00317F14"/>
    <w:rsid w:val="0032435C"/>
    <w:rsid w:val="00335BFE"/>
    <w:rsid w:val="00354601"/>
    <w:rsid w:val="00383CAC"/>
    <w:rsid w:val="003861E9"/>
    <w:rsid w:val="003C225F"/>
    <w:rsid w:val="003C6D26"/>
    <w:rsid w:val="003D0668"/>
    <w:rsid w:val="003D2824"/>
    <w:rsid w:val="003E1627"/>
    <w:rsid w:val="003E7778"/>
    <w:rsid w:val="003F47A1"/>
    <w:rsid w:val="003F7AD4"/>
    <w:rsid w:val="004027C8"/>
    <w:rsid w:val="004163AA"/>
    <w:rsid w:val="00416F19"/>
    <w:rsid w:val="00420DF1"/>
    <w:rsid w:val="00430039"/>
    <w:rsid w:val="00431B8D"/>
    <w:rsid w:val="004505E1"/>
    <w:rsid w:val="00466F1A"/>
    <w:rsid w:val="004732E9"/>
    <w:rsid w:val="00477277"/>
    <w:rsid w:val="00486303"/>
    <w:rsid w:val="00486E79"/>
    <w:rsid w:val="004874EF"/>
    <w:rsid w:val="004964D1"/>
    <w:rsid w:val="004D5394"/>
    <w:rsid w:val="004F3792"/>
    <w:rsid w:val="004F6519"/>
    <w:rsid w:val="00502A88"/>
    <w:rsid w:val="00510E9A"/>
    <w:rsid w:val="00514ACC"/>
    <w:rsid w:val="00516EE1"/>
    <w:rsid w:val="0052115B"/>
    <w:rsid w:val="00532FC0"/>
    <w:rsid w:val="00534936"/>
    <w:rsid w:val="005352FC"/>
    <w:rsid w:val="005377ED"/>
    <w:rsid w:val="005416BC"/>
    <w:rsid w:val="00554390"/>
    <w:rsid w:val="005709DD"/>
    <w:rsid w:val="0057435E"/>
    <w:rsid w:val="005748F7"/>
    <w:rsid w:val="005A3809"/>
    <w:rsid w:val="005A439F"/>
    <w:rsid w:val="005B2F66"/>
    <w:rsid w:val="005C1125"/>
    <w:rsid w:val="005C7598"/>
    <w:rsid w:val="005D313C"/>
    <w:rsid w:val="005D37B6"/>
    <w:rsid w:val="005E41DE"/>
    <w:rsid w:val="005F0D7E"/>
    <w:rsid w:val="00605971"/>
    <w:rsid w:val="00626FF3"/>
    <w:rsid w:val="006275EC"/>
    <w:rsid w:val="0063057C"/>
    <w:rsid w:val="006373D2"/>
    <w:rsid w:val="006410D8"/>
    <w:rsid w:val="00645CD3"/>
    <w:rsid w:val="00651DBD"/>
    <w:rsid w:val="00655DEC"/>
    <w:rsid w:val="00674E8C"/>
    <w:rsid w:val="006931A4"/>
    <w:rsid w:val="006D41BC"/>
    <w:rsid w:val="006F1C60"/>
    <w:rsid w:val="006F426B"/>
    <w:rsid w:val="006F6D2E"/>
    <w:rsid w:val="00716654"/>
    <w:rsid w:val="00720C88"/>
    <w:rsid w:val="00732A6A"/>
    <w:rsid w:val="007363D5"/>
    <w:rsid w:val="007443BE"/>
    <w:rsid w:val="0076327B"/>
    <w:rsid w:val="007715BF"/>
    <w:rsid w:val="00787509"/>
    <w:rsid w:val="007901E9"/>
    <w:rsid w:val="007A3368"/>
    <w:rsid w:val="007A52DB"/>
    <w:rsid w:val="007B3867"/>
    <w:rsid w:val="007B6AFE"/>
    <w:rsid w:val="007C1C62"/>
    <w:rsid w:val="007D6964"/>
    <w:rsid w:val="007E2A8C"/>
    <w:rsid w:val="008220C5"/>
    <w:rsid w:val="008317D1"/>
    <w:rsid w:val="00834FE1"/>
    <w:rsid w:val="00837FDA"/>
    <w:rsid w:val="0084076E"/>
    <w:rsid w:val="008408DE"/>
    <w:rsid w:val="00845A8C"/>
    <w:rsid w:val="00845EEE"/>
    <w:rsid w:val="00846CCB"/>
    <w:rsid w:val="00850EE3"/>
    <w:rsid w:val="00854F73"/>
    <w:rsid w:val="0085672D"/>
    <w:rsid w:val="00857831"/>
    <w:rsid w:val="008603C4"/>
    <w:rsid w:val="0086767F"/>
    <w:rsid w:val="008718B3"/>
    <w:rsid w:val="008822C9"/>
    <w:rsid w:val="00897715"/>
    <w:rsid w:val="008B5FF9"/>
    <w:rsid w:val="008B65F7"/>
    <w:rsid w:val="008B6E81"/>
    <w:rsid w:val="008C53B3"/>
    <w:rsid w:val="008C5AA6"/>
    <w:rsid w:val="008D27E5"/>
    <w:rsid w:val="008F0E1D"/>
    <w:rsid w:val="008F4BCB"/>
    <w:rsid w:val="008F5B53"/>
    <w:rsid w:val="00911467"/>
    <w:rsid w:val="009124C7"/>
    <w:rsid w:val="00915A24"/>
    <w:rsid w:val="00924E36"/>
    <w:rsid w:val="009275A5"/>
    <w:rsid w:val="0093249C"/>
    <w:rsid w:val="00934495"/>
    <w:rsid w:val="00941BFB"/>
    <w:rsid w:val="00944C4A"/>
    <w:rsid w:val="0094613F"/>
    <w:rsid w:val="0094707F"/>
    <w:rsid w:val="009544C2"/>
    <w:rsid w:val="00973356"/>
    <w:rsid w:val="00974DC6"/>
    <w:rsid w:val="0097797B"/>
    <w:rsid w:val="0098433E"/>
    <w:rsid w:val="009A2584"/>
    <w:rsid w:val="009D0CBA"/>
    <w:rsid w:val="009D11E1"/>
    <w:rsid w:val="009D2695"/>
    <w:rsid w:val="009E45CE"/>
    <w:rsid w:val="00A219D6"/>
    <w:rsid w:val="00A2268E"/>
    <w:rsid w:val="00A22F3A"/>
    <w:rsid w:val="00A23A31"/>
    <w:rsid w:val="00A31854"/>
    <w:rsid w:val="00A34144"/>
    <w:rsid w:val="00A429AC"/>
    <w:rsid w:val="00A44028"/>
    <w:rsid w:val="00A44A45"/>
    <w:rsid w:val="00A603D3"/>
    <w:rsid w:val="00A61059"/>
    <w:rsid w:val="00A63488"/>
    <w:rsid w:val="00A639CE"/>
    <w:rsid w:val="00A71847"/>
    <w:rsid w:val="00A72831"/>
    <w:rsid w:val="00A86F25"/>
    <w:rsid w:val="00AB699F"/>
    <w:rsid w:val="00AC120A"/>
    <w:rsid w:val="00AE62E5"/>
    <w:rsid w:val="00AF2B62"/>
    <w:rsid w:val="00B10D8D"/>
    <w:rsid w:val="00B25E99"/>
    <w:rsid w:val="00B30A5D"/>
    <w:rsid w:val="00B4754E"/>
    <w:rsid w:val="00B523F6"/>
    <w:rsid w:val="00B611F1"/>
    <w:rsid w:val="00B70B98"/>
    <w:rsid w:val="00B7544B"/>
    <w:rsid w:val="00B81F02"/>
    <w:rsid w:val="00B83D55"/>
    <w:rsid w:val="00BA3BF4"/>
    <w:rsid w:val="00BC1C2F"/>
    <w:rsid w:val="00BD0E64"/>
    <w:rsid w:val="00BD5904"/>
    <w:rsid w:val="00BE29A7"/>
    <w:rsid w:val="00BE2CD8"/>
    <w:rsid w:val="00C053F2"/>
    <w:rsid w:val="00C05E24"/>
    <w:rsid w:val="00C30112"/>
    <w:rsid w:val="00C3415A"/>
    <w:rsid w:val="00C34297"/>
    <w:rsid w:val="00C347A9"/>
    <w:rsid w:val="00C416A0"/>
    <w:rsid w:val="00C41769"/>
    <w:rsid w:val="00C4577B"/>
    <w:rsid w:val="00C50D38"/>
    <w:rsid w:val="00C67B08"/>
    <w:rsid w:val="00C714E1"/>
    <w:rsid w:val="00C7362F"/>
    <w:rsid w:val="00C77F6D"/>
    <w:rsid w:val="00C83E77"/>
    <w:rsid w:val="00CA08F7"/>
    <w:rsid w:val="00CA2A8D"/>
    <w:rsid w:val="00CA32E6"/>
    <w:rsid w:val="00CA75DB"/>
    <w:rsid w:val="00CA79A7"/>
    <w:rsid w:val="00CA7D4A"/>
    <w:rsid w:val="00CB60C5"/>
    <w:rsid w:val="00CB7A12"/>
    <w:rsid w:val="00CC2CEF"/>
    <w:rsid w:val="00CD5D62"/>
    <w:rsid w:val="00CF04CC"/>
    <w:rsid w:val="00CF6BBD"/>
    <w:rsid w:val="00D0183E"/>
    <w:rsid w:val="00D044B2"/>
    <w:rsid w:val="00D10126"/>
    <w:rsid w:val="00D120FA"/>
    <w:rsid w:val="00D20973"/>
    <w:rsid w:val="00D266CF"/>
    <w:rsid w:val="00D30D90"/>
    <w:rsid w:val="00D31C38"/>
    <w:rsid w:val="00D36D22"/>
    <w:rsid w:val="00D500C3"/>
    <w:rsid w:val="00D60854"/>
    <w:rsid w:val="00D62106"/>
    <w:rsid w:val="00D701B2"/>
    <w:rsid w:val="00D7177B"/>
    <w:rsid w:val="00D731F7"/>
    <w:rsid w:val="00D86182"/>
    <w:rsid w:val="00D971EC"/>
    <w:rsid w:val="00DA5408"/>
    <w:rsid w:val="00DA7673"/>
    <w:rsid w:val="00DB0B2F"/>
    <w:rsid w:val="00DB5B56"/>
    <w:rsid w:val="00DC2C35"/>
    <w:rsid w:val="00DD6002"/>
    <w:rsid w:val="00DE1BEB"/>
    <w:rsid w:val="00DE4AE5"/>
    <w:rsid w:val="00DE746A"/>
    <w:rsid w:val="00DF09F6"/>
    <w:rsid w:val="00DF33FF"/>
    <w:rsid w:val="00E02B45"/>
    <w:rsid w:val="00E03526"/>
    <w:rsid w:val="00E11FF8"/>
    <w:rsid w:val="00E12BB4"/>
    <w:rsid w:val="00E2218F"/>
    <w:rsid w:val="00E2280D"/>
    <w:rsid w:val="00E51D26"/>
    <w:rsid w:val="00E540CD"/>
    <w:rsid w:val="00E62FD7"/>
    <w:rsid w:val="00E7067B"/>
    <w:rsid w:val="00E94512"/>
    <w:rsid w:val="00EA039E"/>
    <w:rsid w:val="00EA34AA"/>
    <w:rsid w:val="00EB45D6"/>
    <w:rsid w:val="00EC05A1"/>
    <w:rsid w:val="00EC2F02"/>
    <w:rsid w:val="00EC7A0C"/>
    <w:rsid w:val="00ED5C6F"/>
    <w:rsid w:val="00EF72E4"/>
    <w:rsid w:val="00F00A3A"/>
    <w:rsid w:val="00F57703"/>
    <w:rsid w:val="00F644CA"/>
    <w:rsid w:val="00F73583"/>
    <w:rsid w:val="00F84BD5"/>
    <w:rsid w:val="00F85618"/>
    <w:rsid w:val="00F941FB"/>
    <w:rsid w:val="00F97B16"/>
    <w:rsid w:val="00FB0F1F"/>
    <w:rsid w:val="00FB7AEF"/>
    <w:rsid w:val="00FB7B1E"/>
    <w:rsid w:val="00FD039E"/>
    <w:rsid w:val="00FD4E61"/>
    <w:rsid w:val="00FF11C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69633"/>
    <o:shapelayout v:ext="edit">
      <o:idmap v:ext="edit" data="1"/>
    </o:shapelayout>
  </w:shapeDefaults>
  <w:doNotEmbedSmartTags/>
  <w:decimalSymbol w:val=","/>
  <w:listSeparator w:val=";"/>
  <w14:docId w14:val="23A67886"/>
  <w15:chartTrackingRefBased/>
  <w15:docId w15:val="{80C0F7E3-9B7A-4E21-9D41-06967D589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pPr>
    <w:rPr>
      <w:lang w:val="en-US" w:eastAsia="ar-SA"/>
    </w:rPr>
  </w:style>
  <w:style w:type="paragraph" w:styleId="Heading2">
    <w:name w:val="heading 2"/>
    <w:basedOn w:val="Normal"/>
    <w:next w:val="Normal"/>
    <w:qFormat/>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Normal"/>
    <w:qFormat/>
    <w:pPr>
      <w:keepNext/>
      <w:numPr>
        <w:ilvl w:val="2"/>
        <w:numId w:val="1"/>
      </w:numPr>
      <w:ind w:left="0" w:firstLine="708"/>
      <w:outlineLvl w:val="2"/>
    </w:pPr>
    <w:rPr>
      <w:rFonts w:ascii="Arial" w:hAnsi="Arial"/>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Wingdings" w:hAnsi="Wingdings"/>
    </w:rPr>
  </w:style>
  <w:style w:type="character" w:customStyle="1" w:styleId="WW8Num1z1">
    <w:name w:val="WW8Num1z1"/>
    <w:rPr>
      <w:rFonts w:ascii="Courier New" w:hAnsi="Courier New" w:cs="Courier New"/>
    </w:rPr>
  </w:style>
  <w:style w:type="character" w:customStyle="1" w:styleId="WW8Num1z3">
    <w:name w:val="WW8Num1z3"/>
    <w:rPr>
      <w:rFonts w:ascii="Symbol" w:hAnsi="Symbol"/>
    </w:rPr>
  </w:style>
  <w:style w:type="character" w:customStyle="1" w:styleId="WW8Num2z0">
    <w:name w:val="WW8Num2z0"/>
    <w:rPr>
      <w:rFonts w:ascii="Symbol" w:hAnsi="Symbol"/>
    </w:rPr>
  </w:style>
  <w:style w:type="character" w:customStyle="1" w:styleId="WW8Num2z1">
    <w:name w:val="WW8Num2z1"/>
    <w:rPr>
      <w:rFonts w:ascii="Courier New" w:hAnsi="Courier New" w:cs="Courier New"/>
    </w:rPr>
  </w:style>
  <w:style w:type="character" w:customStyle="1" w:styleId="WW8Num2z2">
    <w:name w:val="WW8Num2z2"/>
    <w:rPr>
      <w:rFonts w:ascii="Wingdings" w:hAnsi="Wingdings"/>
    </w:rPr>
  </w:style>
  <w:style w:type="character" w:customStyle="1" w:styleId="Carpredefinitoparagrafo1">
    <w:name w:val="Car. predefinito paragrafo1"/>
  </w:style>
  <w:style w:type="character" w:customStyle="1" w:styleId="longtext">
    <w:name w:val="long_text"/>
    <w:basedOn w:val="Carpredefinitoparagrafo1"/>
  </w:style>
  <w:style w:type="character" w:styleId="Strong">
    <w:name w:val="Strong"/>
    <w:qFormat/>
    <w:rPr>
      <w:b/>
      <w:bCs/>
    </w:rPr>
  </w:style>
  <w:style w:type="character" w:styleId="Hyperlink">
    <w:name w:val="Hyperlink"/>
    <w:rPr>
      <w:color w:val="0000FF"/>
      <w:u w:val="single"/>
    </w:rPr>
  </w:style>
  <w:style w:type="character" w:customStyle="1" w:styleId="hps">
    <w:name w:val="hps"/>
    <w:basedOn w:val="Carpredefinitoparagrafo1"/>
  </w:style>
  <w:style w:type="character" w:customStyle="1" w:styleId="hpsatn">
    <w:name w:val="hps atn"/>
    <w:basedOn w:val="Carpredefinitoparagrafo1"/>
  </w:style>
  <w:style w:type="character" w:customStyle="1" w:styleId="atn">
    <w:name w:val="atn"/>
    <w:basedOn w:val="Carpredefinitoparagrafo1"/>
  </w:style>
  <w:style w:type="character" w:customStyle="1" w:styleId="Rimandocommento1">
    <w:name w:val="Rimando commento1"/>
    <w:rPr>
      <w:sz w:val="16"/>
      <w:szCs w:val="16"/>
    </w:rPr>
  </w:style>
  <w:style w:type="paragraph" w:customStyle="1" w:styleId="berschrift">
    <w:name w:val="Überschrift"/>
    <w:basedOn w:val="Normal"/>
    <w:next w:val="BodyText"/>
    <w:pPr>
      <w:keepNext/>
      <w:spacing w:before="240" w:after="120"/>
    </w:pPr>
    <w:rPr>
      <w:rFonts w:ascii="Bitstream Vera Sans" w:eastAsia="DejaVu Sans" w:hAnsi="Bitstream Vera Sans" w:cs="DejaVu Sans"/>
      <w:sz w:val="28"/>
      <w:szCs w:val="28"/>
    </w:rPr>
  </w:style>
  <w:style w:type="paragraph" w:styleId="BodyText">
    <w:name w:val="Body Text"/>
    <w:basedOn w:val="Normal"/>
    <w:pPr>
      <w:spacing w:after="120"/>
    </w:pPr>
  </w:style>
  <w:style w:type="paragraph" w:styleId="List">
    <w:name w:val="List"/>
    <w:basedOn w:val="BodyText"/>
    <w:rPr>
      <w:rFonts w:ascii="Bitstream Vera Sans" w:hAnsi="Bitstream Vera Sans"/>
    </w:rPr>
  </w:style>
  <w:style w:type="paragraph" w:customStyle="1" w:styleId="Beschriftung">
    <w:name w:val="Beschriftung"/>
    <w:basedOn w:val="Normal"/>
    <w:pPr>
      <w:suppressLineNumbers/>
      <w:spacing w:before="120" w:after="120"/>
    </w:pPr>
    <w:rPr>
      <w:rFonts w:ascii="Bitstream Vera Sans" w:hAnsi="Bitstream Vera Sans"/>
      <w:i/>
      <w:iCs/>
      <w:sz w:val="24"/>
      <w:szCs w:val="24"/>
    </w:rPr>
  </w:style>
  <w:style w:type="paragraph" w:customStyle="1" w:styleId="Verzeichnis">
    <w:name w:val="Verzeichnis"/>
    <w:basedOn w:val="Normal"/>
    <w:pPr>
      <w:suppressLineNumbers/>
    </w:pPr>
    <w:rPr>
      <w:rFonts w:ascii="Bitstream Vera Sans" w:hAnsi="Bitstream Vera Sans"/>
    </w:rPr>
  </w:style>
  <w:style w:type="paragraph" w:styleId="Header">
    <w:name w:val="header"/>
    <w:basedOn w:val="Normal"/>
    <w:pPr>
      <w:tabs>
        <w:tab w:val="center" w:pos="4819"/>
        <w:tab w:val="right" w:pos="9638"/>
      </w:tabs>
    </w:pPr>
  </w:style>
  <w:style w:type="paragraph" w:styleId="Footer">
    <w:name w:val="footer"/>
    <w:basedOn w:val="Normal"/>
    <w:pPr>
      <w:tabs>
        <w:tab w:val="center" w:pos="4819"/>
        <w:tab w:val="right" w:pos="9638"/>
      </w:tabs>
    </w:pPr>
  </w:style>
  <w:style w:type="paragraph" w:customStyle="1" w:styleId="Corpodeltesto21">
    <w:name w:val="Corpo del testo 21"/>
    <w:basedOn w:val="Normal"/>
    <w:pPr>
      <w:spacing w:after="120"/>
      <w:jc w:val="both"/>
    </w:pPr>
    <w:rPr>
      <w:rFonts w:ascii="Arial" w:hAnsi="Arial"/>
      <w:sz w:val="22"/>
      <w:lang w:val="it-IT"/>
    </w:rPr>
  </w:style>
  <w:style w:type="paragraph" w:customStyle="1" w:styleId="Mappadocumento1">
    <w:name w:val="Mappa documento1"/>
    <w:basedOn w:val="Normal"/>
    <w:pPr>
      <w:shd w:val="clear" w:color="auto" w:fill="000080"/>
    </w:pPr>
    <w:rPr>
      <w:rFonts w:ascii="Tahoma" w:hAnsi="Tahoma" w:cs="Tahoma"/>
    </w:rPr>
  </w:style>
  <w:style w:type="paragraph" w:styleId="NormalWeb">
    <w:name w:val="Normal (Web)"/>
    <w:basedOn w:val="Normal"/>
    <w:pPr>
      <w:spacing w:before="280" w:after="280"/>
    </w:pPr>
    <w:rPr>
      <w:sz w:val="24"/>
      <w:szCs w:val="24"/>
      <w:lang w:val="it-IT"/>
    </w:rPr>
  </w:style>
  <w:style w:type="paragraph" w:customStyle="1" w:styleId="sfposttags">
    <w:name w:val="sf_posttags"/>
    <w:basedOn w:val="Normal"/>
    <w:pPr>
      <w:spacing w:before="280" w:after="280"/>
    </w:pPr>
    <w:rPr>
      <w:sz w:val="24"/>
      <w:szCs w:val="24"/>
      <w:lang w:val="it-IT"/>
    </w:rPr>
  </w:style>
  <w:style w:type="paragraph" w:styleId="BalloonText">
    <w:name w:val="Balloon Text"/>
    <w:basedOn w:val="Normal"/>
    <w:rPr>
      <w:rFonts w:ascii="Tahoma" w:hAnsi="Tahoma" w:cs="Tahoma"/>
      <w:sz w:val="16"/>
      <w:szCs w:val="16"/>
    </w:rPr>
  </w:style>
  <w:style w:type="paragraph" w:customStyle="1" w:styleId="Default">
    <w:name w:val="Default"/>
    <w:pPr>
      <w:widowControl w:val="0"/>
      <w:suppressAutoHyphens/>
      <w:autoSpaceDE w:val="0"/>
    </w:pPr>
    <w:rPr>
      <w:rFonts w:ascii="Arial" w:eastAsia="Arial" w:hAnsi="Arial" w:cs="Arial"/>
      <w:color w:val="000000"/>
      <w:sz w:val="24"/>
      <w:szCs w:val="24"/>
      <w:lang w:eastAsia="ar-SA"/>
    </w:rPr>
  </w:style>
  <w:style w:type="paragraph" w:customStyle="1" w:styleId="Arial">
    <w:name w:val="Arial"/>
    <w:basedOn w:val="Default"/>
    <w:rPr>
      <w:color w:val="auto"/>
      <w:sz w:val="20"/>
    </w:rPr>
  </w:style>
  <w:style w:type="paragraph" w:customStyle="1" w:styleId="Testocommento1">
    <w:name w:val="Testo commento1"/>
    <w:basedOn w:val="Normal"/>
  </w:style>
  <w:style w:type="paragraph" w:styleId="CommentSubject">
    <w:name w:val="annotation subject"/>
    <w:basedOn w:val="Testocommento1"/>
    <w:next w:val="Testocommento1"/>
    <w:rPr>
      <w:b/>
      <w:bCs/>
    </w:rPr>
  </w:style>
  <w:style w:type="paragraph" w:styleId="DocumentMap">
    <w:name w:val="Document Map"/>
    <w:basedOn w:val="Normal"/>
    <w:semiHidden/>
    <w:rsid w:val="00263439"/>
    <w:pPr>
      <w:shd w:val="clear" w:color="auto" w:fill="000080"/>
    </w:pPr>
    <w:rPr>
      <w:rFonts w:ascii="Tahoma" w:hAnsi="Tahoma" w:cs="Tahoma"/>
    </w:rPr>
  </w:style>
  <w:style w:type="paragraph" w:styleId="HTMLPreformatted">
    <w:name w:val="HTML Preformatted"/>
    <w:basedOn w:val="Normal"/>
    <w:rsid w:val="005A38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lang w:val="it-IT" w:eastAsia="it-IT"/>
    </w:rPr>
  </w:style>
  <w:style w:type="paragraph" w:styleId="ListParagraph">
    <w:name w:val="List Paragraph"/>
    <w:basedOn w:val="Normal"/>
    <w:uiPriority w:val="34"/>
    <w:qFormat/>
    <w:rsid w:val="00D044B2"/>
    <w:pPr>
      <w:ind w:left="720"/>
      <w:contextualSpacing/>
    </w:pPr>
  </w:style>
  <w:style w:type="paragraph" w:styleId="Revision">
    <w:name w:val="Revision"/>
    <w:hidden/>
    <w:uiPriority w:val="99"/>
    <w:semiHidden/>
    <w:rsid w:val="00974DC6"/>
    <w:rPr>
      <w:lang w:val="en-US" w:eastAsia="ar-SA"/>
    </w:rPr>
  </w:style>
  <w:style w:type="paragraph" w:styleId="BodyTextIndent">
    <w:name w:val="Body Text Indent"/>
    <w:basedOn w:val="Normal"/>
    <w:link w:val="BodyTextIndentChar"/>
    <w:rsid w:val="0052115B"/>
    <w:pPr>
      <w:spacing w:after="120"/>
      <w:ind w:left="283"/>
    </w:pPr>
  </w:style>
  <w:style w:type="character" w:customStyle="1" w:styleId="BodyTextIndentChar">
    <w:name w:val="Body Text Indent Char"/>
    <w:basedOn w:val="DefaultParagraphFont"/>
    <w:link w:val="BodyTextIndent"/>
    <w:rsid w:val="0052115B"/>
    <w:rPr>
      <w:lang w:val="en-US" w:eastAsia="ar-SA"/>
    </w:rPr>
  </w:style>
  <w:style w:type="character" w:styleId="FollowedHyperlink">
    <w:name w:val="FollowedHyperlink"/>
    <w:basedOn w:val="DefaultParagraphFont"/>
    <w:rsid w:val="003E7778"/>
    <w:rPr>
      <w:color w:val="954F72" w:themeColor="followedHyperlink"/>
      <w:u w:val="single"/>
    </w:rPr>
  </w:style>
  <w:style w:type="paragraph" w:customStyle="1" w:styleId="Pa3">
    <w:name w:val="Pa3"/>
    <w:basedOn w:val="Default"/>
    <w:next w:val="Default"/>
    <w:uiPriority w:val="99"/>
    <w:rsid w:val="00EF72E4"/>
    <w:pPr>
      <w:widowControl/>
      <w:suppressAutoHyphens w:val="0"/>
      <w:autoSpaceDN w:val="0"/>
      <w:adjustRightInd w:val="0"/>
      <w:spacing w:line="181" w:lineRule="atLeast"/>
    </w:pPr>
    <w:rPr>
      <w:rFonts w:ascii="AkkuratLightProRegular" w:eastAsiaTheme="minorHAnsi" w:hAnsi="AkkuratLightProRegular" w:cstheme="minorBidi"/>
      <w:color w:val="auto"/>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5486157">
      <w:bodyDiv w:val="1"/>
      <w:marLeft w:val="0"/>
      <w:marRight w:val="0"/>
      <w:marTop w:val="0"/>
      <w:marBottom w:val="0"/>
      <w:divBdr>
        <w:top w:val="none" w:sz="0" w:space="0" w:color="auto"/>
        <w:left w:val="none" w:sz="0" w:space="0" w:color="auto"/>
        <w:bottom w:val="none" w:sz="0" w:space="0" w:color="auto"/>
        <w:right w:val="none" w:sz="0" w:space="0" w:color="auto"/>
      </w:divBdr>
      <w:divsChild>
        <w:div w:id="1151097826">
          <w:marLeft w:val="0"/>
          <w:marRight w:val="0"/>
          <w:marTop w:val="0"/>
          <w:marBottom w:val="0"/>
          <w:divBdr>
            <w:top w:val="none" w:sz="0" w:space="0" w:color="auto"/>
            <w:left w:val="none" w:sz="0" w:space="0" w:color="auto"/>
            <w:bottom w:val="none" w:sz="0" w:space="0" w:color="auto"/>
            <w:right w:val="none" w:sz="0" w:space="0" w:color="auto"/>
          </w:divBdr>
          <w:divsChild>
            <w:div w:id="1943603855">
              <w:marLeft w:val="0"/>
              <w:marRight w:val="0"/>
              <w:marTop w:val="0"/>
              <w:marBottom w:val="0"/>
              <w:divBdr>
                <w:top w:val="none" w:sz="0" w:space="0" w:color="auto"/>
                <w:left w:val="none" w:sz="0" w:space="0" w:color="auto"/>
                <w:bottom w:val="none" w:sz="0" w:space="0" w:color="auto"/>
                <w:right w:val="none" w:sz="0" w:space="0" w:color="auto"/>
              </w:divBdr>
              <w:divsChild>
                <w:div w:id="996880447">
                  <w:marLeft w:val="0"/>
                  <w:marRight w:val="0"/>
                  <w:marTop w:val="0"/>
                  <w:marBottom w:val="0"/>
                  <w:divBdr>
                    <w:top w:val="none" w:sz="0" w:space="0" w:color="auto"/>
                    <w:left w:val="none" w:sz="0" w:space="0" w:color="auto"/>
                    <w:bottom w:val="none" w:sz="0" w:space="0" w:color="auto"/>
                    <w:right w:val="none" w:sz="0" w:space="0" w:color="auto"/>
                  </w:divBdr>
                  <w:divsChild>
                    <w:div w:id="1760131192">
                      <w:marLeft w:val="0"/>
                      <w:marRight w:val="0"/>
                      <w:marTop w:val="0"/>
                      <w:marBottom w:val="0"/>
                      <w:divBdr>
                        <w:top w:val="none" w:sz="0" w:space="0" w:color="auto"/>
                        <w:left w:val="none" w:sz="0" w:space="0" w:color="auto"/>
                        <w:bottom w:val="none" w:sz="0" w:space="0" w:color="auto"/>
                        <w:right w:val="none" w:sz="0" w:space="0" w:color="auto"/>
                      </w:divBdr>
                      <w:divsChild>
                        <w:div w:id="150929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2045812">
      <w:bodyDiv w:val="1"/>
      <w:marLeft w:val="0"/>
      <w:marRight w:val="0"/>
      <w:marTop w:val="0"/>
      <w:marBottom w:val="0"/>
      <w:divBdr>
        <w:top w:val="none" w:sz="0" w:space="0" w:color="auto"/>
        <w:left w:val="none" w:sz="0" w:space="0" w:color="auto"/>
        <w:bottom w:val="none" w:sz="0" w:space="0" w:color="auto"/>
        <w:right w:val="none" w:sz="0" w:space="0" w:color="auto"/>
      </w:divBdr>
    </w:div>
    <w:div w:id="594099931">
      <w:bodyDiv w:val="1"/>
      <w:marLeft w:val="0"/>
      <w:marRight w:val="0"/>
      <w:marTop w:val="0"/>
      <w:marBottom w:val="0"/>
      <w:divBdr>
        <w:top w:val="none" w:sz="0" w:space="0" w:color="auto"/>
        <w:left w:val="none" w:sz="0" w:space="0" w:color="auto"/>
        <w:bottom w:val="none" w:sz="0" w:space="0" w:color="auto"/>
        <w:right w:val="none" w:sz="0" w:space="0" w:color="auto"/>
      </w:divBdr>
    </w:div>
    <w:div w:id="947198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www.planetek.it/eng/news_events/all_events/2017/11/sterling_geo_conference_2017" TargetMode="External"/><Relationship Id="rId2" Type="http://schemas.openxmlformats.org/officeDocument/2006/relationships/customXml" Target="../customXml/item2.xml"/><Relationship Id="rId16" Type="http://schemas.openxmlformats.org/officeDocument/2006/relationships/hyperlink" Target="https://store.hexagongeospatial.com/apps/179500"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yperlink" Target="http://www.planetek.it/eng/rheticus" TargetMode="External"/><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lanetek Italia Letterhead" ma:contentTypeID="0x010100EA1D0BF29C10FF419EC7787E1733E0AE0015473CEBD826AE448262F368D92AB5B0" ma:contentTypeVersion="1" ma:contentTypeDescription="" ma:contentTypeScope="" ma:versionID="dcaec9adccf61aff629dbc817a7a94ed">
  <xsd:schema xmlns:xsd="http://www.w3.org/2001/XMLSchema" xmlns:xs="http://www.w3.org/2001/XMLSchema" xmlns:p="http://schemas.microsoft.com/office/2006/metadata/properties" xmlns:ns1="http://schemas.microsoft.com/sharepoint/v3" xmlns:ns2="5411bcbb-b012-4a3f-804f-ff4762309b79" xmlns:ns3="B2767352-B4AC-4DBC-A091-9BBBD151FDC0" xmlns:ns4="http://schemas.microsoft.com/sharepoint/v4" targetNamespace="http://schemas.microsoft.com/office/2006/metadata/properties" ma:root="true" ma:fieldsID="a390d8f616eacb49571098433a068b93" ns1:_="" ns2:_="" ns3:_="" ns4:_="">
    <xsd:import namespace="http://schemas.microsoft.com/sharepoint/v3"/>
    <xsd:import namespace="5411bcbb-b012-4a3f-804f-ff4762309b79"/>
    <xsd:import namespace="B2767352-B4AC-4DBC-A091-9BBBD151FDC0"/>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1:_dlc_Exempt" minOccurs="0"/>
                <xsd:element ref="ns3:DLCPolicyLabelValue" minOccurs="0"/>
                <xsd:element ref="ns3:DLCPolicyLabelClientValue" minOccurs="0"/>
                <xsd:element ref="ns3:DLCPolicyLabelLock"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1" nillable="true" ma:displayName="Exempt from Policy"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411bcbb-b012-4a3f-804f-ff4762309b7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2767352-B4AC-4DBC-A091-9BBBD151FDC0" elementFormDefault="qualified">
    <xsd:import namespace="http://schemas.microsoft.com/office/2006/documentManagement/types"/>
    <xsd:import namespace="http://schemas.microsoft.com/office/infopath/2007/PartnerControls"/>
    <xsd:element name="DLCPolicyLabelValue" ma:index="12" nillable="true" ma:displayName="Label" ma:description="Stores the current value of the label." ma:internalName="DLCPolicyLabelValue" ma:readOnly="true">
      <xsd:simpleType>
        <xsd:restriction base="dms:Note">
          <xsd:maxLength value="255"/>
        </xsd:restriction>
      </xsd:simpleType>
    </xsd:element>
    <xsd:element name="DLCPolicyLabelClientValue" ma:index="13" nillable="true" ma:displayName="Client Label Value" ma:description="Stores the last label value computed on the client." ma:hidden="true" ma:internalName="DLCPolicyLabelClientValue" ma:readOnly="false">
      <xsd:simpleType>
        <xsd:restriction base="dms:Note"/>
      </xsd:simpleType>
    </xsd:element>
    <xsd:element name="DLCPolicyLabelLock" ma:index="14" nillable="true" ma:displayName="Label Locked" ma:description="Indicates whether the label should be updated when item properties are modified." ma:hidden="true" ma:internalName="DLCPolicyLabelLock"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6"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p:Policy xmlns:p="office.server.policy" id="" local="true">
  <p:Name>Planetek Italia Letterhead</p:Name>
  <p:Description/>
  <p:Statement/>
  <p:PolicyItems>
    <p:PolicyItem featureId="Microsoft.Office.RecordsManagement.PolicyFeatures.PolicyLabel" staticId="0x010100EA1D0BF29C10FF419EC7787E1733E0AE0077FA161F673C584085155F69C652EC8A|801092262" UniqueId="9bd1b21b-4ebe-4245-a0db-a4e444aea7c0">
      <p:Name>Labels</p:Name>
      <p:Description>Generates labels that can be inserted in Microsoft Office documents to ensure that document properties or other important information are included when documents are printed. Labels can also be used to search for documents.</p:Description>
      <p:CustomData>
        <label>
          <segment type="metadata">_UIVersionString</segment>
        </label>
      </p:CustomData>
    </p:PolicyItem>
  </p:PolicyItems>
</p:Policy>
</file>

<file path=customXml/item3.xml><?xml version="1.0" encoding="utf-8"?>
<p:properties xmlns:p="http://schemas.microsoft.com/office/2006/metadata/properties" xmlns:xsi="http://www.w3.org/2001/XMLSchema-instance" xmlns:pc="http://schemas.microsoft.com/office/infopath/2007/PartnerControls">
  <documentManagement>
    <DLCPolicyLabelLock xmlns="B2767352-B4AC-4DBC-A091-9BBBD151FDC0" xsi:nil="true"/>
    <IconOverlay xmlns="http://schemas.microsoft.com/sharepoint/v4" xsi:nil="true"/>
    <DLCPolicyLabelClientValue xmlns="B2767352-B4AC-4DBC-A091-9BBBD151FDC0">{_UIVersionString}</DLCPolicyLabelClientValue>
    <_dlc_DocId xmlns="5411bcbb-b012-4a3f-804f-ff4762309b79">PK01-528-541</_dlc_DocId>
    <_dlc_DocIdUrl xmlns="5411bcbb-b012-4a3f-804f-ff4762309b79">
      <Url>https://pwa.planetek.it/pkm030_Comunicazione_ed_Eventi/_layouts/15/DocIdRedir.aspx?ID=PK01-528-541</Url>
      <Description>PK01-528-541</Description>
    </_dlc_DocIdUrl>
    <DLCPolicyLabelValue xmlns="B2767352-B4AC-4DBC-A091-9BBBD151FDC0">0.1</DLCPolicyLabelVal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C064AF-C780-4CDF-AC18-D5F4267C97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411bcbb-b012-4a3f-804f-ff4762309b79"/>
    <ds:schemaRef ds:uri="B2767352-B4AC-4DBC-A091-9BBBD151FDC0"/>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AD1AB4-51DA-448F-B694-26A7A5F5BCD8}">
  <ds:schemaRefs>
    <ds:schemaRef ds:uri="office.server.policy"/>
  </ds:schemaRefs>
</ds:datastoreItem>
</file>

<file path=customXml/itemProps3.xml><?xml version="1.0" encoding="utf-8"?>
<ds:datastoreItem xmlns:ds="http://schemas.openxmlformats.org/officeDocument/2006/customXml" ds:itemID="{F56EEEEC-EF64-4562-BEB2-90D645575C79}">
  <ds:schemaRefs>
    <ds:schemaRef ds:uri="http://purl.org/dc/dcmitype/"/>
    <ds:schemaRef ds:uri="http://purl.org/dc/terms/"/>
    <ds:schemaRef ds:uri="http://schemas.microsoft.com/sharepoint/v4"/>
    <ds:schemaRef ds:uri="http://schemas.microsoft.com/office/2006/documentManagement/types"/>
    <ds:schemaRef ds:uri="5411bcbb-b012-4a3f-804f-ff4762309b79"/>
    <ds:schemaRef ds:uri="http://schemas.microsoft.com/office/2006/metadata/properties"/>
    <ds:schemaRef ds:uri="B2767352-B4AC-4DBC-A091-9BBBD151FDC0"/>
    <ds:schemaRef ds:uri="http://purl.org/dc/elements/1.1/"/>
    <ds:schemaRef ds:uri="http://www.w3.org/XML/1998/namespace"/>
    <ds:schemaRef ds:uri="http://schemas.openxmlformats.org/package/2006/metadata/core-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289682A1-DA30-462F-B8C0-9A47FD975BE1}">
  <ds:schemaRefs>
    <ds:schemaRef ds:uri="http://schemas.microsoft.com/sharepoint/events"/>
  </ds:schemaRefs>
</ds:datastoreItem>
</file>

<file path=customXml/itemProps5.xml><?xml version="1.0" encoding="utf-8"?>
<ds:datastoreItem xmlns:ds="http://schemas.openxmlformats.org/officeDocument/2006/customXml" ds:itemID="{43A9142E-4242-467A-B627-B776F6413162}">
  <ds:schemaRefs>
    <ds:schemaRef ds:uri="http://schemas.microsoft.com/sharepoint/v3/contenttype/forms"/>
  </ds:schemaRefs>
</ds:datastoreItem>
</file>

<file path=customXml/itemProps6.xml><?xml version="1.0" encoding="utf-8"?>
<ds:datastoreItem xmlns:ds="http://schemas.openxmlformats.org/officeDocument/2006/customXml" ds:itemID="{0547FF60-216E-4A4E-A98D-4CACA91427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305</Words>
  <Characters>1745</Characters>
  <Application>Microsoft Office Word</Application>
  <DocSecurity>0</DocSecurity>
  <Lines>14</Lines>
  <Paragraphs>4</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Press Release</vt:lpstr>
      <vt:lpstr>Press Release</vt:lpstr>
    </vt:vector>
  </TitlesOfParts>
  <Manager>Buonavoglia</Manager>
  <Company>Planetek Italia s.r.l.</Company>
  <LinksUpToDate>false</LinksUpToDate>
  <CharactersWithSpaces>2046</CharactersWithSpaces>
  <SharedDoc>false</SharedDoc>
  <HLinks>
    <vt:vector size="24" baseType="variant">
      <vt:variant>
        <vt:i4>7667815</vt:i4>
      </vt:variant>
      <vt:variant>
        <vt:i4>9</vt:i4>
      </vt:variant>
      <vt:variant>
        <vt:i4>0</vt:i4>
      </vt:variant>
      <vt:variant>
        <vt:i4>5</vt:i4>
      </vt:variant>
      <vt:variant>
        <vt:lpwstr>http://blog.planetek.it/2011/12/13/gmes-dati-informazioni-e-buone-pratiche</vt:lpwstr>
      </vt:variant>
      <vt:variant>
        <vt:lpwstr/>
      </vt:variant>
      <vt:variant>
        <vt:i4>8061007</vt:i4>
      </vt:variant>
      <vt:variant>
        <vt:i4>6</vt:i4>
      </vt:variant>
      <vt:variant>
        <vt:i4>0</vt:i4>
      </vt:variant>
      <vt:variant>
        <vt:i4>5</vt:i4>
      </vt:variant>
      <vt:variant>
        <vt:lpwstr>http://www.planetek.it/eng/projects/geoland_2</vt:lpwstr>
      </vt:variant>
      <vt:variant>
        <vt:lpwstr/>
      </vt:variant>
      <vt:variant>
        <vt:i4>4849789</vt:i4>
      </vt:variant>
      <vt:variant>
        <vt:i4>3</vt:i4>
      </vt:variant>
      <vt:variant>
        <vt:i4>0</vt:i4>
      </vt:variant>
      <vt:variant>
        <vt:i4>5</vt:i4>
      </vt:variant>
      <vt:variant>
        <vt:lpwstr>http://sia.eionet.europa.eu/CLC2006/FTSP/built-up_areas</vt:lpwstr>
      </vt:variant>
      <vt:variant>
        <vt:lpwstr/>
      </vt:variant>
      <vt:variant>
        <vt:i4>7602269</vt:i4>
      </vt:variant>
      <vt:variant>
        <vt:i4>0</vt:i4>
      </vt:variant>
      <vt:variant>
        <vt:i4>0</vt:i4>
      </vt:variant>
      <vt:variant>
        <vt:i4>5</vt:i4>
      </vt:variant>
      <vt:variant>
        <vt:lpwstr>http://www.gmes.info/pages-secondaires/news/news-detail/?tx_ttnews%5btt_news%5d=650&amp;tx_ttnews%5bbackPid%5d=1&amp;cHash=e62efa09ca555620a0c7db3400724192</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pkm030-06-1.0</dc:subject>
  <dc:creator>Antonio Buonavoglia</dc:creator>
  <cp:keywords/>
  <cp:lastModifiedBy>Antonio Buonavoglia</cp:lastModifiedBy>
  <cp:revision>2</cp:revision>
  <cp:lastPrinted>2011-03-21T08:15:00Z</cp:lastPrinted>
  <dcterms:created xsi:type="dcterms:W3CDTF">2017-11-24T10:30:00Z</dcterms:created>
  <dcterms:modified xsi:type="dcterms:W3CDTF">2017-11-24T10:30:00Z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ctGenerated">
    <vt:lpwstr>1</vt:lpwstr>
  </property>
  <property fmtid="{D5CDD505-2E9C-101B-9397-08002B2CF9AE}" pid="3" name="ContentTypeId">
    <vt:lpwstr>0x010100EA1D0BF29C10FF419EC7787E1733E0AE0015473CEBD826AE448262F368D92AB5B0</vt:lpwstr>
  </property>
  <property fmtid="{D5CDD505-2E9C-101B-9397-08002B2CF9AE}" pid="4" name="_dlc_DocIdItemGuid">
    <vt:lpwstr>eb953e56-53c0-4f9e-80da-c84f9af88010</vt:lpwstr>
  </property>
</Properties>
</file>