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29943" w14:textId="47743ED4" w:rsidR="00696D13" w:rsidRDefault="00696D13" w:rsidP="003B18BC">
      <w:pPr>
        <w:rPr>
          <w:rFonts w:ascii="Arial" w:hAnsi="Arial" w:cs="Arial"/>
          <w:b/>
          <w:bCs/>
          <w:sz w:val="40"/>
          <w:lang w:val="it-IT"/>
        </w:rPr>
      </w:pPr>
    </w:p>
    <w:p w14:paraId="30FE75E2" w14:textId="38794767" w:rsidR="005C7F2F" w:rsidRDefault="00AD0FD4" w:rsidP="003B18BC">
      <w:pPr>
        <w:rPr>
          <w:rFonts w:ascii="Arial" w:hAnsi="Arial" w:cs="Arial"/>
          <w:b/>
          <w:bCs/>
          <w:sz w:val="40"/>
          <w:lang w:val="it-IT"/>
        </w:rPr>
      </w:pPr>
      <w:r>
        <w:rPr>
          <w:rFonts w:ascii="Arial" w:hAnsi="Arial" w:cs="Arial"/>
          <w:b/>
          <w:bCs/>
          <w:noProof/>
          <w:sz w:val="40"/>
          <w:lang w:val="it-IT"/>
        </w:rPr>
        <w:drawing>
          <wp:inline distT="0" distB="0" distL="0" distR="0" wp14:anchorId="05BCF0F0" wp14:editId="6653D0AC">
            <wp:extent cx="6115050" cy="3438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E34" w14:textId="77777777" w:rsidR="00671B3F" w:rsidRDefault="00671B3F" w:rsidP="003B18BC">
      <w:pPr>
        <w:rPr>
          <w:rFonts w:ascii="Arial" w:hAnsi="Arial" w:cs="Arial"/>
          <w:b/>
          <w:bCs/>
          <w:sz w:val="40"/>
          <w:lang w:val="it-IT"/>
        </w:rPr>
      </w:pPr>
    </w:p>
    <w:p w14:paraId="3E3916D6" w14:textId="45A88E59" w:rsidR="00630C13" w:rsidRPr="005447D9" w:rsidRDefault="00D927D0" w:rsidP="00CE1D6A">
      <w:pPr>
        <w:rPr>
          <w:rFonts w:ascii="Arial" w:hAnsi="Arial" w:cs="Arial"/>
          <w:b/>
          <w:bCs/>
          <w:sz w:val="40"/>
          <w:szCs w:val="16"/>
        </w:rPr>
      </w:pPr>
      <w:r w:rsidRPr="005447D9">
        <w:rPr>
          <w:rFonts w:ascii="Arial" w:hAnsi="Arial" w:cs="Arial"/>
          <w:b/>
          <w:bCs/>
          <w:sz w:val="40"/>
          <w:szCs w:val="16"/>
        </w:rPr>
        <w:t xml:space="preserve">CASSINI </w:t>
      </w:r>
      <w:r w:rsidR="00664471" w:rsidRPr="005447D9">
        <w:rPr>
          <w:rFonts w:ascii="Arial" w:hAnsi="Arial" w:cs="Arial"/>
          <w:b/>
          <w:bCs/>
          <w:sz w:val="40"/>
          <w:szCs w:val="16"/>
        </w:rPr>
        <w:t>Hackathon:</w:t>
      </w:r>
      <w:r w:rsidR="005A3029" w:rsidRPr="005447D9">
        <w:rPr>
          <w:rFonts w:ascii="Arial" w:hAnsi="Arial" w:cs="Arial"/>
          <w:b/>
          <w:bCs/>
          <w:sz w:val="40"/>
          <w:szCs w:val="16"/>
        </w:rPr>
        <w:t xml:space="preserve"> </w:t>
      </w:r>
      <w:r w:rsidR="00AD0FD4">
        <w:rPr>
          <w:rFonts w:ascii="Arial" w:hAnsi="Arial" w:cs="Arial"/>
          <w:b/>
          <w:bCs/>
          <w:sz w:val="40"/>
          <w:szCs w:val="16"/>
        </w:rPr>
        <w:t xml:space="preserve">the </w:t>
      </w:r>
      <w:r w:rsidR="005447D9" w:rsidRPr="005447D9">
        <w:rPr>
          <w:rFonts w:ascii="Arial" w:hAnsi="Arial" w:cs="Arial"/>
          <w:b/>
          <w:bCs/>
          <w:sz w:val="40"/>
          <w:szCs w:val="16"/>
        </w:rPr>
        <w:t>E</w:t>
      </w:r>
      <w:r w:rsidR="00AD0FD4">
        <w:rPr>
          <w:rFonts w:ascii="Arial" w:hAnsi="Arial" w:cs="Arial"/>
          <w:b/>
          <w:bCs/>
          <w:sz w:val="40"/>
          <w:szCs w:val="16"/>
        </w:rPr>
        <w:t>U</w:t>
      </w:r>
      <w:r w:rsidR="005447D9" w:rsidRPr="005447D9">
        <w:rPr>
          <w:rFonts w:ascii="Arial" w:hAnsi="Arial" w:cs="Arial"/>
          <w:b/>
          <w:bCs/>
          <w:sz w:val="40"/>
          <w:szCs w:val="16"/>
        </w:rPr>
        <w:t xml:space="preserve"> </w:t>
      </w:r>
      <w:r w:rsidR="00AD0FD4" w:rsidRPr="00AD0FD4">
        <w:rPr>
          <w:rFonts w:ascii="Arial" w:hAnsi="Arial" w:cs="Arial"/>
          <w:b/>
          <w:bCs/>
          <w:sz w:val="40"/>
          <w:szCs w:val="16"/>
        </w:rPr>
        <w:t>call for young talents using satellite and intelligence</w:t>
      </w:r>
      <w:r w:rsidRPr="005447D9">
        <w:rPr>
          <w:rFonts w:ascii="Arial" w:hAnsi="Arial" w:cs="Arial"/>
          <w:b/>
          <w:bCs/>
          <w:sz w:val="40"/>
          <w:szCs w:val="16"/>
        </w:rPr>
        <w:t>.</w:t>
      </w:r>
    </w:p>
    <w:p w14:paraId="085074CE" w14:textId="77777777" w:rsidR="00A516FC" w:rsidRPr="005447D9" w:rsidRDefault="00A516FC" w:rsidP="005B5814">
      <w:pPr>
        <w:jc w:val="both"/>
        <w:rPr>
          <w:rFonts w:ascii="Arial" w:hAnsi="Arial" w:cs="Arial"/>
        </w:rPr>
      </w:pPr>
    </w:p>
    <w:p w14:paraId="50EF4563" w14:textId="5C98D0C9" w:rsidR="004772A3" w:rsidRPr="005447D9" w:rsidRDefault="005447D9" w:rsidP="00664471">
      <w:pPr>
        <w:shd w:val="clear" w:color="auto" w:fill="FFFFFF"/>
        <w:jc w:val="both"/>
        <w:rPr>
          <w:rFonts w:ascii="Arial" w:hAnsi="Arial" w:cs="Arial"/>
          <w:b/>
          <w:iCs/>
          <w:color w:val="222222"/>
          <w:sz w:val="32"/>
          <w:szCs w:val="32"/>
        </w:rPr>
      </w:pPr>
      <w:r w:rsidRPr="005447D9">
        <w:rPr>
          <w:rFonts w:ascii="Arial" w:hAnsi="Arial" w:cs="Arial"/>
          <w:b/>
          <w:iCs/>
          <w:color w:val="222222"/>
          <w:sz w:val="32"/>
          <w:szCs w:val="32"/>
        </w:rPr>
        <w:t>Registration is open for the international event dedicated to young innovators and developers. Bari, Italy</w:t>
      </w:r>
      <w:r>
        <w:rPr>
          <w:rFonts w:ascii="Arial" w:hAnsi="Arial" w:cs="Arial"/>
          <w:b/>
          <w:iCs/>
          <w:color w:val="222222"/>
          <w:sz w:val="32"/>
          <w:szCs w:val="32"/>
        </w:rPr>
        <w:t>,</w:t>
      </w:r>
      <w:r w:rsidRPr="005447D9">
        <w:rPr>
          <w:rFonts w:ascii="Arial" w:hAnsi="Arial" w:cs="Arial"/>
          <w:b/>
          <w:iCs/>
          <w:color w:val="222222"/>
          <w:sz w:val="32"/>
          <w:szCs w:val="32"/>
        </w:rPr>
        <w:t xml:space="preserve"> is among the 10 European venues.</w:t>
      </w:r>
    </w:p>
    <w:p w14:paraId="3CB4D400" w14:textId="77777777" w:rsidR="004772A3" w:rsidRPr="005447D9" w:rsidRDefault="004772A3" w:rsidP="00664471">
      <w:pPr>
        <w:shd w:val="clear" w:color="auto" w:fill="FFFFFF"/>
        <w:jc w:val="both"/>
        <w:rPr>
          <w:rFonts w:ascii="Arial" w:hAnsi="Arial" w:cs="Arial"/>
          <w:b/>
          <w:iCs/>
          <w:color w:val="222222"/>
          <w:sz w:val="32"/>
          <w:szCs w:val="32"/>
        </w:rPr>
      </w:pPr>
    </w:p>
    <w:p w14:paraId="5B1C7AE9" w14:textId="77777777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  <w:r w:rsidRPr="00671A5C">
        <w:rPr>
          <w:rFonts w:ascii="Arial" w:hAnsi="Arial" w:cs="Arial"/>
          <w:color w:val="222222"/>
          <w:szCs w:val="22"/>
        </w:rPr>
        <w:t xml:space="preserve">Three days to develop your project and challenge yourself in creating applications based on EU space data and services. The goal is to create innovative solutions to improve security and </w:t>
      </w:r>
      <w:proofErr w:type="spellStart"/>
      <w:r w:rsidRPr="00671A5C">
        <w:rPr>
          <w:rFonts w:ascii="Arial" w:hAnsi="Arial" w:cs="Arial"/>
          <w:color w:val="222222"/>
          <w:szCs w:val="22"/>
        </w:rPr>
        <w:t>defence</w:t>
      </w:r>
      <w:proofErr w:type="spellEnd"/>
      <w:r w:rsidRPr="00671A5C">
        <w:rPr>
          <w:rFonts w:ascii="Arial" w:hAnsi="Arial" w:cs="Arial"/>
          <w:color w:val="222222"/>
          <w:szCs w:val="22"/>
        </w:rPr>
        <w:t xml:space="preserve"> in Europe. Projects should focus on one of the three challenges: cross-terrain mobility, security at sea, and critical infrastructure protection. </w:t>
      </w:r>
    </w:p>
    <w:p w14:paraId="6EA422C5" w14:textId="77777777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</w:p>
    <w:p w14:paraId="29D6CF83" w14:textId="402B38E6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  <w:r w:rsidRPr="00671A5C">
        <w:rPr>
          <w:rFonts w:ascii="Arial" w:hAnsi="Arial" w:cs="Arial"/>
          <w:color w:val="222222"/>
          <w:szCs w:val="22"/>
        </w:rPr>
        <w:t xml:space="preserve">The CASSINI Hackathon 2023 has officially begun. EU citizens aged 18+ can </w:t>
      </w:r>
      <w:r w:rsidR="00AD665E">
        <w:rPr>
          <w:rFonts w:ascii="Arial" w:hAnsi="Arial" w:cs="Arial"/>
          <w:color w:val="222222"/>
          <w:szCs w:val="22"/>
        </w:rPr>
        <w:t xml:space="preserve">now </w:t>
      </w:r>
      <w:r w:rsidRPr="00671A5C">
        <w:rPr>
          <w:rFonts w:ascii="Arial" w:hAnsi="Arial" w:cs="Arial"/>
          <w:color w:val="222222"/>
          <w:szCs w:val="22"/>
        </w:rPr>
        <w:t xml:space="preserve">apply to CASSINI Hackathon Italy, and start </w:t>
      </w:r>
      <w:r w:rsidR="00AD665E">
        <w:rPr>
          <w:rFonts w:ascii="Arial" w:hAnsi="Arial" w:cs="Arial"/>
          <w:color w:val="222222"/>
          <w:szCs w:val="22"/>
        </w:rPr>
        <w:t>build</w:t>
      </w:r>
      <w:r w:rsidRPr="00671A5C">
        <w:rPr>
          <w:rFonts w:ascii="Arial" w:hAnsi="Arial" w:cs="Arial"/>
          <w:color w:val="222222"/>
          <w:szCs w:val="22"/>
        </w:rPr>
        <w:t xml:space="preserve">ing their own team. While trying to design their disruptive solutions, team members will have the opportunity to follow training events, and meet industry experts. </w:t>
      </w:r>
    </w:p>
    <w:p w14:paraId="30E39674" w14:textId="77777777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</w:p>
    <w:p w14:paraId="260FAD05" w14:textId="12F0C3CF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  <w:r w:rsidRPr="00671A5C">
        <w:rPr>
          <w:rFonts w:ascii="Arial" w:hAnsi="Arial" w:cs="Arial"/>
          <w:color w:val="222222"/>
          <w:szCs w:val="22"/>
        </w:rPr>
        <w:t>The final act of the Italian CASSINI H</w:t>
      </w:r>
      <w:r w:rsidR="00AD0FD4">
        <w:rPr>
          <w:rFonts w:ascii="Arial" w:hAnsi="Arial" w:cs="Arial"/>
          <w:color w:val="222222"/>
          <w:szCs w:val="22"/>
        </w:rPr>
        <w:t>a</w:t>
      </w:r>
      <w:r w:rsidRPr="00671A5C">
        <w:rPr>
          <w:rFonts w:ascii="Arial" w:hAnsi="Arial" w:cs="Arial"/>
          <w:color w:val="222222"/>
          <w:szCs w:val="22"/>
        </w:rPr>
        <w:t>ckathon will take place in person and virtually on March 24-26, 2023 at the Fiera del Levante in Bari, Italy.</w:t>
      </w:r>
    </w:p>
    <w:p w14:paraId="426D5A3B" w14:textId="77777777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222222"/>
          <w:szCs w:val="22"/>
        </w:rPr>
      </w:pPr>
    </w:p>
    <w:p w14:paraId="6D5B34B8" w14:textId="7C1661F2" w:rsidR="00AC6B17" w:rsidRPr="00AD0FD4" w:rsidRDefault="00671A5C" w:rsidP="00671A5C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color w:val="222222"/>
          <w:szCs w:val="22"/>
        </w:rPr>
        <w:t>The CASSINI Hackathons &amp; Mentoring is a unique project</w:t>
      </w:r>
      <w:r w:rsidR="00AD665E">
        <w:rPr>
          <w:rFonts w:ascii="Arial" w:hAnsi="Arial" w:cs="Arial"/>
          <w:color w:val="222222"/>
          <w:szCs w:val="22"/>
        </w:rPr>
        <w:t xml:space="preserve"> promoted by the</w:t>
      </w:r>
      <w:r w:rsidRPr="00671A5C">
        <w:rPr>
          <w:rFonts w:ascii="Arial" w:hAnsi="Arial" w:cs="Arial"/>
          <w:color w:val="222222"/>
          <w:szCs w:val="22"/>
        </w:rPr>
        <w:t xml:space="preserve"> </w:t>
      </w:r>
      <w:r w:rsidR="00AD665E" w:rsidRPr="00AD665E">
        <w:rPr>
          <w:rFonts w:ascii="Arial" w:hAnsi="Arial" w:cs="Arial"/>
          <w:color w:val="222222"/>
          <w:szCs w:val="22"/>
        </w:rPr>
        <w:t xml:space="preserve">EU Agency for the Space </w:t>
      </w:r>
      <w:proofErr w:type="spellStart"/>
      <w:r w:rsidR="00AD665E" w:rsidRPr="00AD665E">
        <w:rPr>
          <w:rFonts w:ascii="Arial" w:hAnsi="Arial" w:cs="Arial"/>
          <w:color w:val="222222"/>
          <w:szCs w:val="22"/>
        </w:rPr>
        <w:t>Programme</w:t>
      </w:r>
      <w:proofErr w:type="spellEnd"/>
      <w:r w:rsidR="00AD665E" w:rsidRPr="00AD665E">
        <w:rPr>
          <w:rFonts w:ascii="Arial" w:hAnsi="Arial" w:cs="Arial"/>
          <w:color w:val="222222"/>
          <w:szCs w:val="22"/>
        </w:rPr>
        <w:t xml:space="preserve"> (EUSPA)</w:t>
      </w:r>
      <w:r w:rsidRPr="00671A5C">
        <w:rPr>
          <w:rFonts w:ascii="Arial" w:hAnsi="Arial" w:cs="Arial"/>
          <w:color w:val="222222"/>
          <w:szCs w:val="22"/>
        </w:rPr>
        <w:t>, taking place simultaneously in 10 European countries. Each edition has a theme, takes place in 10 locations and brings together hundreds of participants from all over Europe. The aim is to harness space technologies from the European Union to tackle global challenges.</w:t>
      </w:r>
    </w:p>
    <w:p w14:paraId="3280884B" w14:textId="77777777" w:rsidR="00DD7B7D" w:rsidRPr="00AD0FD4" w:rsidRDefault="00DD7B7D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5C9C65D6" w14:textId="78F1F178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b/>
          <w:bCs/>
          <w:color w:val="000000"/>
          <w:szCs w:val="22"/>
          <w:shd w:val="clear" w:color="auto" w:fill="FFFFFF"/>
        </w:rPr>
        <w:t xml:space="preserve">How to </w:t>
      </w:r>
      <w:r w:rsidR="00AD665E">
        <w:rPr>
          <w:rFonts w:ascii="Arial" w:hAnsi="Arial" w:cs="Arial"/>
          <w:b/>
          <w:bCs/>
          <w:color w:val="000000"/>
          <w:szCs w:val="22"/>
          <w:shd w:val="clear" w:color="auto" w:fill="FFFFFF"/>
        </w:rPr>
        <w:t>join</w:t>
      </w:r>
    </w:p>
    <w:p w14:paraId="76FBACC3" w14:textId="465A1BC4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color w:val="000000"/>
          <w:szCs w:val="22"/>
          <w:shd w:val="clear" w:color="auto" w:fill="FFFFFF"/>
        </w:rPr>
        <w:lastRenderedPageBreak/>
        <w:t xml:space="preserve">Participation in the CASSINI Hackathon is free of charge and includes </w:t>
      </w:r>
      <w:r w:rsidR="00AD665E">
        <w:rPr>
          <w:rFonts w:ascii="Arial" w:hAnsi="Arial" w:cs="Arial"/>
          <w:color w:val="000000"/>
          <w:szCs w:val="22"/>
          <w:shd w:val="clear" w:color="auto" w:fill="FFFFFF"/>
        </w:rPr>
        <w:t xml:space="preserve">also </w:t>
      </w:r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training events and resources: webinars, university workshops, and training pills to learn about some useful tools for solving challenges. </w:t>
      </w:r>
    </w:p>
    <w:p w14:paraId="301FB5DE" w14:textId="0C68B39F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To join the hackathon, </w:t>
      </w:r>
      <w:r w:rsidR="00AD665E">
        <w:rPr>
          <w:rFonts w:ascii="Arial" w:hAnsi="Arial" w:cs="Arial"/>
          <w:color w:val="000000"/>
          <w:szCs w:val="22"/>
          <w:shd w:val="clear" w:color="auto" w:fill="FFFFFF"/>
        </w:rPr>
        <w:t>participants</w:t>
      </w:r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 must be at least 18 years old and live in an EU Member State, Norway, Iceland or Switzerland.</w:t>
      </w:r>
    </w:p>
    <w:p w14:paraId="4B90D765" w14:textId="77777777" w:rsidR="00671A5C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0AB30068" w14:textId="28ECD827" w:rsidR="00F82A33" w:rsidRPr="00671A5C" w:rsidRDefault="00671A5C" w:rsidP="00671A5C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Among the resources available to participants, the free e-learning course on Earth Observation </w:t>
      </w:r>
      <w:r w:rsidR="00572D35" w:rsidRPr="00671A5C">
        <w:rPr>
          <w:rFonts w:ascii="Arial" w:hAnsi="Arial" w:cs="Arial"/>
          <w:color w:val="000000"/>
          <w:szCs w:val="22"/>
          <w:shd w:val="clear" w:color="auto" w:fill="FFFFFF"/>
        </w:rPr>
        <w:t>(</w:t>
      </w:r>
      <w:hyperlink r:id="rId12" w:history="1">
        <w:r w:rsidR="00B22693" w:rsidRPr="00671A5C">
          <w:rPr>
            <w:rStyle w:val="Hyperlink"/>
            <w:rFonts w:ascii="Arial" w:hAnsi="Arial" w:cs="Arial"/>
            <w:szCs w:val="22"/>
            <w:shd w:val="clear" w:color="auto" w:fill="FFFFFF"/>
          </w:rPr>
          <w:t>https://eolearning.planetek.it/</w:t>
        </w:r>
      </w:hyperlink>
      <w:r w:rsidR="00572D35" w:rsidRPr="00671A5C">
        <w:rPr>
          <w:rFonts w:ascii="Arial" w:hAnsi="Arial" w:cs="Arial"/>
          <w:color w:val="000000"/>
          <w:szCs w:val="22"/>
          <w:shd w:val="clear" w:color="auto" w:fill="FFFFFF"/>
        </w:rPr>
        <w:t>)</w:t>
      </w:r>
      <w:r w:rsidR="00B22693"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 </w:t>
      </w:r>
      <w:r w:rsidRPr="00671A5C">
        <w:rPr>
          <w:rFonts w:ascii="Arial" w:hAnsi="Arial" w:cs="Arial"/>
          <w:color w:val="000000"/>
          <w:szCs w:val="22"/>
          <w:shd w:val="clear" w:color="auto" w:fill="FFFFFF"/>
        </w:rPr>
        <w:t>and training on how to access to European satellite open data</w:t>
      </w:r>
      <w:r w:rsidR="00572D35" w:rsidRPr="00671A5C">
        <w:rPr>
          <w:rFonts w:ascii="Arial" w:hAnsi="Arial" w:cs="Arial"/>
          <w:color w:val="000000"/>
          <w:szCs w:val="22"/>
          <w:shd w:val="clear" w:color="auto" w:fill="FFFFFF"/>
        </w:rPr>
        <w:t>.</w:t>
      </w:r>
    </w:p>
    <w:p w14:paraId="18023EEB" w14:textId="293485AE" w:rsidR="00671B3F" w:rsidRPr="00671A5C" w:rsidRDefault="00671B3F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047AC548" w14:textId="212E8C57" w:rsidR="00671B3F" w:rsidRPr="00671A5C" w:rsidRDefault="00671A5C" w:rsidP="00671B3F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b/>
          <w:bCs/>
          <w:color w:val="000000"/>
          <w:szCs w:val="22"/>
          <w:shd w:val="clear" w:color="auto" w:fill="FFFFFF"/>
        </w:rPr>
        <w:t>The challenges of the 5th CASSINI Hackathon</w:t>
      </w:r>
    </w:p>
    <w:p w14:paraId="6F081052" w14:textId="56B84E55" w:rsidR="00671B3F" w:rsidRPr="00671A5C" w:rsidRDefault="00671A5C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No experience with space technologies is required to participate. Each team will focus on a challenge on which to compete using EU space technologies. Solutions must have a positive impact on the European </w:t>
      </w:r>
      <w:proofErr w:type="spellStart"/>
      <w:r w:rsidRPr="00671A5C">
        <w:rPr>
          <w:rFonts w:ascii="Arial" w:hAnsi="Arial" w:cs="Arial"/>
          <w:color w:val="000000"/>
          <w:szCs w:val="22"/>
          <w:shd w:val="clear" w:color="auto" w:fill="FFFFFF"/>
        </w:rPr>
        <w:t>defence</w:t>
      </w:r>
      <w:proofErr w:type="spellEnd"/>
      <w:r w:rsidRPr="00671A5C">
        <w:rPr>
          <w:rFonts w:ascii="Arial" w:hAnsi="Arial" w:cs="Arial"/>
          <w:color w:val="000000"/>
          <w:szCs w:val="22"/>
          <w:shd w:val="clear" w:color="auto" w:fill="FFFFFF"/>
        </w:rPr>
        <w:t xml:space="preserve"> and security sector!</w:t>
      </w:r>
    </w:p>
    <w:p w14:paraId="771C06E8" w14:textId="77777777" w:rsidR="00671A5C" w:rsidRPr="00AD0FD4" w:rsidRDefault="00671A5C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236705B0" w14:textId="4E6440F0" w:rsidR="00671B3F" w:rsidRPr="00671B3F" w:rsidRDefault="00671A5C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The </w:t>
      </w:r>
      <w:proofErr w:type="spellStart"/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three</w:t>
      </w:r>
      <w:proofErr w:type="spellEnd"/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challenges</w:t>
      </w:r>
      <w:r w:rsidR="00671B3F"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:</w:t>
      </w:r>
    </w:p>
    <w:p w14:paraId="5DF062EF" w14:textId="1A66EB10" w:rsidR="00671B3F" w:rsidRPr="00671B3F" w:rsidRDefault="00671A5C" w:rsidP="00671B3F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Cross-</w:t>
      </w:r>
      <w:proofErr w:type="spellStart"/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terrain</w:t>
      </w:r>
      <w:proofErr w:type="spellEnd"/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mobility</w:t>
      </w:r>
      <w:proofErr w:type="spellEnd"/>
    </w:p>
    <w:p w14:paraId="7AF35E91" w14:textId="77777777" w:rsidR="003D0C04" w:rsidRDefault="003D0C04" w:rsidP="00671B3F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S</w:t>
      </w:r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ecurity </w:t>
      </w:r>
      <w:proofErr w:type="spellStart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at</w:t>
      </w:r>
      <w:proofErr w:type="spellEnd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sea</w:t>
      </w:r>
      <w:proofErr w:type="spellEnd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</w:p>
    <w:p w14:paraId="35F78C8E" w14:textId="519C0613" w:rsidR="00F82A33" w:rsidRPr="003D0C04" w:rsidRDefault="003D0C04" w:rsidP="00664471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C</w:t>
      </w:r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ritical </w:t>
      </w:r>
      <w:proofErr w:type="spellStart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infrastructure</w:t>
      </w:r>
      <w:proofErr w:type="spellEnd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 w:rsidRPr="003D0C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protection</w:t>
      </w:r>
      <w:proofErr w:type="spellEnd"/>
    </w:p>
    <w:p w14:paraId="032BFFB5" w14:textId="77777777" w:rsidR="003D0C04" w:rsidRDefault="003D0C04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5B0BD36A" w14:textId="2CC77CD5" w:rsidR="0098109B" w:rsidRDefault="003D0C04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3D0C04">
        <w:rPr>
          <w:rFonts w:ascii="Arial" w:hAnsi="Arial" w:cs="Arial"/>
          <w:color w:val="000000"/>
          <w:szCs w:val="22"/>
          <w:shd w:val="clear" w:color="auto" w:fill="FFFFFF"/>
        </w:rPr>
        <w:t>During the Hackathon the teams will be supported by a group of coaches experienced in IT, business development, GIS and data analysis to make the ideas concrete and feasible!</w:t>
      </w:r>
    </w:p>
    <w:p w14:paraId="7C0CBA83" w14:textId="77777777" w:rsidR="003D0C04" w:rsidRPr="003D0C04" w:rsidRDefault="003D0C04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104E00F9" w14:textId="6E564B50" w:rsidR="00671B3F" w:rsidRPr="003D0C04" w:rsidRDefault="003D0C04" w:rsidP="0098109B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</w:rPr>
      </w:pPr>
      <w:r w:rsidRPr="003D0C04">
        <w:rPr>
          <w:rFonts w:ascii="Arial" w:hAnsi="Arial" w:cs="Arial"/>
          <w:b/>
          <w:bCs/>
          <w:color w:val="000000"/>
          <w:szCs w:val="22"/>
          <w:shd w:val="clear" w:color="auto" w:fill="FFFFFF"/>
        </w:rPr>
        <w:t>Prizes</w:t>
      </w:r>
    </w:p>
    <w:p w14:paraId="5135A806" w14:textId="27BF8240" w:rsidR="003D0C04" w:rsidRDefault="003D0C04" w:rsidP="0098109B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3D0C04">
        <w:rPr>
          <w:rFonts w:ascii="Arial" w:hAnsi="Arial" w:cs="Arial"/>
          <w:color w:val="000000"/>
          <w:szCs w:val="22"/>
          <w:shd w:val="clear" w:color="auto" w:fill="FFFFFF"/>
        </w:rPr>
        <w:t xml:space="preserve">The judging panel will choose the winners to receive 3,000+ </w:t>
      </w:r>
      <w:r>
        <w:rPr>
          <w:rFonts w:ascii="Arial" w:hAnsi="Arial" w:cs="Arial"/>
          <w:color w:val="000000"/>
          <w:szCs w:val="22"/>
          <w:shd w:val="clear" w:color="auto" w:fill="FFFFFF"/>
        </w:rPr>
        <w:t xml:space="preserve">Euro and </w:t>
      </w:r>
      <w:r w:rsidRPr="003D0C04">
        <w:rPr>
          <w:rFonts w:ascii="Arial" w:hAnsi="Arial" w:cs="Arial"/>
          <w:color w:val="000000"/>
          <w:szCs w:val="22"/>
          <w:shd w:val="clear" w:color="auto" w:fill="FFFFFF"/>
        </w:rPr>
        <w:t>business mentoring and support.</w:t>
      </w:r>
    </w:p>
    <w:p w14:paraId="1C90DED6" w14:textId="77777777" w:rsidR="00AD665E" w:rsidRPr="00AD665E" w:rsidRDefault="00AD665E" w:rsidP="00AD665E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7CC16F8F" w14:textId="6C7456E2" w:rsidR="00AD665E" w:rsidRPr="00AD665E" w:rsidRDefault="00AD665E" w:rsidP="00AD665E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</w:rPr>
        <w:t>First Prize: € 1,500 to the best idea.</w:t>
      </w:r>
    </w:p>
    <w:p w14:paraId="23E1CD84" w14:textId="246FF384" w:rsidR="00AD665E" w:rsidRPr="00AD665E" w:rsidRDefault="00AD665E" w:rsidP="00AD665E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</w:rPr>
        <w:t>Start-up Prize: support for the best 2 ideas.</w:t>
      </w:r>
    </w:p>
    <w:p w14:paraId="28961181" w14:textId="5B63FA7F" w:rsidR="00AD665E" w:rsidRPr="00AD665E" w:rsidRDefault="00AD665E" w:rsidP="00AD665E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</w:rPr>
        <w:t xml:space="preserve">Diversity &amp; Inclusion Prize: €1,000 </w:t>
      </w:r>
      <w:r>
        <w:rPr>
          <w:rFonts w:ascii="Arial" w:hAnsi="Arial" w:cs="Arial"/>
          <w:color w:val="000000"/>
          <w:szCs w:val="22"/>
          <w:shd w:val="clear" w:color="auto" w:fill="FFFFFF"/>
        </w:rPr>
        <w:t>f</w:t>
      </w:r>
      <w:r w:rsidRPr="00AD665E">
        <w:rPr>
          <w:rFonts w:ascii="Arial" w:hAnsi="Arial" w:cs="Arial"/>
          <w:color w:val="000000"/>
          <w:szCs w:val="22"/>
          <w:shd w:val="clear" w:color="auto" w:fill="FFFFFF"/>
        </w:rPr>
        <w:t>or the most diverse and inclusive team.</w:t>
      </w:r>
    </w:p>
    <w:p w14:paraId="202A3F75" w14:textId="59853243" w:rsidR="00AD665E" w:rsidRPr="00AD665E" w:rsidRDefault="00AD665E" w:rsidP="00AD665E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</w:rPr>
        <w:t>Startup Challenge Camp Prize: 3 full-immersion days for the top 3 teams to refine their idea</w:t>
      </w:r>
      <w:r>
        <w:rPr>
          <w:rFonts w:ascii="Arial" w:hAnsi="Arial" w:cs="Arial"/>
          <w:color w:val="000000"/>
          <w:szCs w:val="22"/>
          <w:shd w:val="clear" w:color="auto" w:fill="FFFFFF"/>
        </w:rPr>
        <w:t>s.</w:t>
      </w:r>
    </w:p>
    <w:p w14:paraId="4C9F8A6C" w14:textId="248443D7" w:rsidR="00AD665E" w:rsidRPr="00AD665E" w:rsidRDefault="00AD665E" w:rsidP="00AD665E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</w:rPr>
        <w:t xml:space="preserve">Hacking Talent Prize: € 500 and 1 month of work in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</w:rPr>
        <w:t>Planetek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</w:rPr>
        <w:t xml:space="preserve"> Italia to the most brilliant hacker, chosen by mentors.</w:t>
      </w:r>
    </w:p>
    <w:p w14:paraId="3777A2B3" w14:textId="77777777" w:rsidR="00AD665E" w:rsidRDefault="00AD665E" w:rsidP="00AD665E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340834E2" w14:textId="2164EA27" w:rsidR="00AD665E" w:rsidRPr="00AD665E" w:rsidRDefault="00AD665E" w:rsidP="00AD665E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</w:rPr>
      </w:pPr>
      <w:r w:rsidRPr="00AD665E">
        <w:rPr>
          <w:rFonts w:ascii="Arial" w:hAnsi="Arial" w:cs="Arial"/>
          <w:b/>
          <w:bCs/>
          <w:color w:val="000000"/>
          <w:szCs w:val="22"/>
          <w:shd w:val="clear" w:color="auto" w:fill="FFFFFF"/>
        </w:rPr>
        <w:t>Organizers, Partners and Supporters</w:t>
      </w:r>
    </w:p>
    <w:p w14:paraId="40DA73C0" w14:textId="35EC0824" w:rsidR="0014364D" w:rsidRDefault="00AD665E" w:rsidP="00AD665E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The event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is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organized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by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Planetek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Italia and Sprint Lab in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cooperation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with ESA </w:t>
      </w:r>
      <w:r w:rsidRPr="00AD665E">
        <w:rPr>
          <w:rFonts w:ascii="Arial" w:hAnsi="Arial" w:cs="Arial"/>
          <w:color w:val="000000"/>
          <w:szCs w:val="22"/>
          <w:shd w:val="clear" w:color="auto" w:fill="FFFFFF"/>
        </w:rPr>
        <w:t>Φ</w:t>
      </w:r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-lab, Italian Space Agency</w:t>
      </w:r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(ASI)</w:t>
      </w:r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Apulian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Aerospace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District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(DTA)</w:t>
      </w:r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, AIKO, D-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Orbit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Latitudo40,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OVHcloud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negg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OnData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Primo Space, Women in </w:t>
      </w:r>
      <w:proofErr w:type="spellStart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Aerospace</w:t>
      </w:r>
      <w:proofErr w:type="spellEnd"/>
      <w:r w:rsidRPr="00AD665E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Europe, Università La Sapienza, Università di Foggia, Università di Bari e Politecnico di Bari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.</w:t>
      </w:r>
    </w:p>
    <w:p w14:paraId="3B010BB8" w14:textId="77777777" w:rsidR="00AD665E" w:rsidRPr="00AD665E" w:rsidRDefault="00AD665E" w:rsidP="00AD665E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513FEE73" w14:textId="4CBDE1F4" w:rsidR="00664471" w:rsidRPr="003D0C04" w:rsidRDefault="003D0C04" w:rsidP="00664471">
      <w:pPr>
        <w:shd w:val="clear" w:color="auto" w:fill="FFFFFF"/>
        <w:jc w:val="both"/>
        <w:rPr>
          <w:rFonts w:ascii="Arial" w:hAnsi="Arial" w:cs="Arial"/>
        </w:rPr>
      </w:pPr>
      <w:r w:rsidRPr="003D0C04">
        <w:rPr>
          <w:rFonts w:ascii="Arial" w:hAnsi="Arial" w:cs="Arial"/>
        </w:rPr>
        <w:t>More info on the</w:t>
      </w:r>
      <w:r w:rsidR="00671B3F" w:rsidRPr="003D0C04">
        <w:rPr>
          <w:rFonts w:ascii="Arial" w:hAnsi="Arial" w:cs="Arial"/>
        </w:rPr>
        <w:t xml:space="preserve"> CASSINI </w:t>
      </w:r>
      <w:r w:rsidR="00664471" w:rsidRPr="003D0C04">
        <w:rPr>
          <w:rFonts w:ascii="Arial" w:hAnsi="Arial" w:cs="Arial"/>
        </w:rPr>
        <w:t xml:space="preserve">Hackathon </w:t>
      </w:r>
      <w:r w:rsidR="00671B3F" w:rsidRPr="003D0C04">
        <w:rPr>
          <w:rFonts w:ascii="Arial" w:hAnsi="Arial" w:cs="Arial"/>
        </w:rPr>
        <w:t>Italy</w:t>
      </w:r>
      <w:r w:rsidR="00664471" w:rsidRPr="003D0C04">
        <w:rPr>
          <w:rFonts w:ascii="Arial" w:hAnsi="Arial" w:cs="Arial"/>
        </w:rPr>
        <w:t xml:space="preserve"> </w:t>
      </w:r>
    </w:p>
    <w:p w14:paraId="743941C2" w14:textId="45E6B354" w:rsidR="00671B3F" w:rsidRPr="003D0C04" w:rsidRDefault="00000000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hyperlink r:id="rId13" w:history="1">
        <w:r w:rsidR="003D0C04" w:rsidRPr="00F37E0C">
          <w:rPr>
            <w:rStyle w:val="Hyperlink"/>
            <w:rFonts w:ascii="Arial" w:hAnsi="Arial" w:cs="Arial"/>
            <w:szCs w:val="22"/>
            <w:shd w:val="clear" w:color="auto" w:fill="FFFFFF"/>
          </w:rPr>
          <w:t>https://www.planetek.it/eng/news_events/all_events/2023/03/cassini_hackathon_italy</w:t>
        </w:r>
      </w:hyperlink>
      <w:r w:rsidR="003D0C04">
        <w:rPr>
          <w:rFonts w:ascii="Arial" w:hAnsi="Arial" w:cs="Arial"/>
          <w:color w:val="000000"/>
          <w:szCs w:val="22"/>
          <w:shd w:val="clear" w:color="auto" w:fill="FFFFFF"/>
        </w:rPr>
        <w:t xml:space="preserve"> </w:t>
      </w:r>
    </w:p>
    <w:p w14:paraId="0E269A7E" w14:textId="77777777" w:rsidR="00807883" w:rsidRPr="003D0C04" w:rsidRDefault="00807883" w:rsidP="00807883">
      <w:pPr>
        <w:jc w:val="both"/>
        <w:rPr>
          <w:rFonts w:ascii="Arial" w:hAnsi="Arial" w:cs="Arial"/>
          <w:sz w:val="20"/>
        </w:rPr>
      </w:pPr>
    </w:p>
    <w:p w14:paraId="05B13D10" w14:textId="77777777" w:rsidR="00F023A6" w:rsidRPr="00402E1D" w:rsidRDefault="00F023A6" w:rsidP="00F023A6">
      <w:pPr>
        <w:jc w:val="both"/>
        <w:rPr>
          <w:rFonts w:ascii="Arial" w:hAnsi="Arial" w:cs="Arial"/>
          <w:sz w:val="20"/>
          <w:lang w:val="it-IT"/>
        </w:rPr>
      </w:pPr>
      <w:r w:rsidRPr="00402E1D">
        <w:rPr>
          <w:rFonts w:ascii="Arial" w:hAnsi="Arial" w:cs="Arial"/>
          <w:sz w:val="20"/>
          <w:lang w:val="it-IT"/>
        </w:rPr>
        <w:t>###</w:t>
      </w:r>
    </w:p>
    <w:p w14:paraId="0305DC5A" w14:textId="77777777" w:rsidR="00F023A6" w:rsidRPr="00402E1D" w:rsidRDefault="00F023A6" w:rsidP="00F023A6">
      <w:pPr>
        <w:jc w:val="both"/>
        <w:rPr>
          <w:rFonts w:ascii="Arial" w:hAnsi="Arial" w:cs="Arial"/>
          <w:sz w:val="20"/>
          <w:lang w:val="it-IT"/>
        </w:rPr>
      </w:pPr>
    </w:p>
    <w:p w14:paraId="307E20DF" w14:textId="71BFD663" w:rsidR="002E50B4" w:rsidRDefault="002E50B4" w:rsidP="002601F6">
      <w:pPr>
        <w:jc w:val="both"/>
        <w:rPr>
          <w:rFonts w:ascii="Arial" w:hAnsi="Arial" w:cs="Arial"/>
          <w:sz w:val="20"/>
          <w:lang w:val="it-IT"/>
        </w:rPr>
      </w:pPr>
    </w:p>
    <w:p w14:paraId="679089D3" w14:textId="77777777" w:rsidR="002E50B4" w:rsidRPr="005248BF" w:rsidRDefault="002E50B4" w:rsidP="002601F6">
      <w:pPr>
        <w:jc w:val="both"/>
        <w:rPr>
          <w:szCs w:val="22"/>
          <w:lang w:val="it-IT"/>
        </w:rPr>
      </w:pPr>
    </w:p>
    <w:sectPr w:rsidR="002E50B4" w:rsidRPr="005248BF" w:rsidSect="002601F6">
      <w:headerReference w:type="default" r:id="rId14"/>
      <w:footerReference w:type="default" r:id="rId15"/>
      <w:pgSz w:w="11906" w:h="16838"/>
      <w:pgMar w:top="1417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E79EB" w14:textId="77777777" w:rsidR="007E35F7" w:rsidRDefault="007E35F7">
      <w:r>
        <w:separator/>
      </w:r>
    </w:p>
  </w:endnote>
  <w:endnote w:type="continuationSeparator" w:id="0">
    <w:p w14:paraId="72848C7F" w14:textId="77777777" w:rsidR="007E35F7" w:rsidRDefault="007E35F7">
      <w:r>
        <w:continuationSeparator/>
      </w:r>
    </w:p>
  </w:endnote>
  <w:endnote w:type="continuationNotice" w:id="1">
    <w:p w14:paraId="713245BA" w14:textId="77777777" w:rsidR="007E35F7" w:rsidRDefault="007E35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704" w14:textId="77777777" w:rsidR="009D272E" w:rsidRDefault="009D272E">
    <w:pPr>
      <w:pStyle w:val="Footer"/>
      <w:tabs>
        <w:tab w:val="clear" w:pos="1418"/>
        <w:tab w:val="clear" w:pos="4819"/>
        <w:tab w:val="clear" w:pos="9638"/>
      </w:tabs>
      <w:ind w:left="567" w:right="566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034FB" w14:textId="77777777" w:rsidR="007E35F7" w:rsidRDefault="007E35F7">
      <w:r>
        <w:separator/>
      </w:r>
    </w:p>
  </w:footnote>
  <w:footnote w:type="continuationSeparator" w:id="0">
    <w:p w14:paraId="514F3BE0" w14:textId="77777777" w:rsidR="007E35F7" w:rsidRDefault="007E35F7">
      <w:r>
        <w:continuationSeparator/>
      </w:r>
    </w:p>
  </w:footnote>
  <w:footnote w:type="continuationNotice" w:id="1">
    <w:p w14:paraId="39C63F95" w14:textId="77777777" w:rsidR="007E35F7" w:rsidRDefault="007E35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63"/>
      <w:gridCol w:w="992"/>
      <w:gridCol w:w="1701"/>
    </w:tblGrid>
    <w:tr w:rsidR="009D272E" w:rsidRPr="00F023A6" w14:paraId="24550D85" w14:textId="77777777">
      <w:trPr>
        <w:cantSplit/>
      </w:trPr>
      <w:tc>
        <w:tcPr>
          <w:tcW w:w="6663" w:type="dxa"/>
        </w:tcPr>
        <w:p w14:paraId="7B183C5E" w14:textId="3D06C304" w:rsidR="009D272E" w:rsidRDefault="005B4033" w:rsidP="005248BF">
          <w:pPr>
            <w:pStyle w:val="Footer"/>
            <w:tabs>
              <w:tab w:val="clear" w:pos="1418"/>
            </w:tabs>
            <w:rPr>
              <w:sz w:val="16"/>
              <w:lang w:val="it-IT"/>
            </w:rPr>
          </w:pPr>
          <w:r>
            <w:rPr>
              <w:rFonts w:ascii="Arial" w:hAnsi="Arial"/>
              <w:b/>
              <w:noProof/>
              <w:color w:val="C0C0C0"/>
              <w:sz w:val="16"/>
              <w:lang w:val="it-IT"/>
            </w:rPr>
            <w:drawing>
              <wp:inline distT="0" distB="0" distL="0" distR="0" wp14:anchorId="71FEBB45" wp14:editId="2E4A2758">
                <wp:extent cx="1006927" cy="494982"/>
                <wp:effectExtent l="0" t="0" r="317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lanetek_marchio2017_B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30" b="7602"/>
                        <a:stretch/>
                      </pic:blipFill>
                      <pic:spPr bwMode="auto">
                        <a:xfrm>
                          <a:off x="0" y="0"/>
                          <a:ext cx="1008000" cy="49550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9D272E">
            <w:rPr>
              <w:rFonts w:ascii="Arial" w:hAnsi="Arial"/>
              <w:b/>
              <w:color w:val="C0C0C0"/>
              <w:sz w:val="16"/>
              <w:lang w:val="it-IT"/>
            </w:rPr>
            <w:t xml:space="preserve"> </w:t>
          </w:r>
          <w:r w:rsidR="005248BF">
            <w:rPr>
              <w:rFonts w:ascii="Arial" w:hAnsi="Arial"/>
              <w:b/>
              <w:color w:val="C0C0C0"/>
              <w:sz w:val="16"/>
              <w:lang w:val="it-IT"/>
            </w:rPr>
            <w:t xml:space="preserve">Comunicato Stampa 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begin"/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instrText xml:space="preserve"> TITLE  \* MERGEFORMAT </w:instrTex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separate"/>
          </w:r>
          <w:r w:rsidR="00D927D0">
            <w:rPr>
              <w:rFonts w:ascii="Arial" w:hAnsi="Arial" w:cs="Arial"/>
              <w:b/>
              <w:bCs/>
              <w:sz w:val="16"/>
              <w:lang w:val="it-IT"/>
            </w:rPr>
            <w:t>Febbraio</w:t>
          </w:r>
          <w:r w:rsidR="00A5226F">
            <w:rPr>
              <w:rFonts w:ascii="Arial" w:hAnsi="Arial" w:cs="Arial"/>
              <w:b/>
              <w:bCs/>
              <w:sz w:val="16"/>
              <w:lang w:val="it-IT"/>
            </w:rPr>
            <w:t xml:space="preserve"> 202</w:t>
          </w:r>
          <w:r w:rsidR="00D927D0">
            <w:rPr>
              <w:rFonts w:ascii="Arial" w:hAnsi="Arial" w:cs="Arial"/>
              <w:b/>
              <w:bCs/>
              <w:sz w:val="16"/>
              <w:lang w:val="it-IT"/>
            </w:rPr>
            <w:t>3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end"/>
          </w:r>
          <w:r w:rsidR="002F4673">
            <w:rPr>
              <w:rFonts w:ascii="Arial" w:hAnsi="Arial" w:cs="Arial"/>
              <w:b/>
              <w:bCs/>
              <w:sz w:val="16"/>
              <w:lang w:val="it-IT"/>
            </w:rPr>
            <w:t xml:space="preserve"> </w:t>
          </w:r>
          <w:r w:rsidR="009D272E">
            <w:rPr>
              <w:sz w:val="16"/>
              <w:lang w:val="it-IT"/>
            </w:rPr>
            <w:tab/>
          </w:r>
          <w:r w:rsidR="009D272E">
            <w:rPr>
              <w:b/>
              <w:sz w:val="16"/>
              <w:lang w:val="it-IT"/>
            </w:rPr>
            <w:t xml:space="preserve"> </w:t>
          </w:r>
        </w:p>
      </w:tc>
      <w:tc>
        <w:tcPr>
          <w:tcW w:w="992" w:type="dxa"/>
          <w:vAlign w:val="center"/>
        </w:tcPr>
        <w:p w14:paraId="6BD0D1CA" w14:textId="7743DBA4" w:rsidR="009D272E" w:rsidRPr="00093E6B" w:rsidRDefault="009D272E">
          <w:pPr>
            <w:pStyle w:val="Footer"/>
            <w:tabs>
              <w:tab w:val="clear" w:pos="1418"/>
              <w:tab w:val="clear" w:pos="4819"/>
              <w:tab w:val="clear" w:pos="9638"/>
              <w:tab w:val="clear" w:pos="14175"/>
            </w:tabs>
            <w:rPr>
              <w:sz w:val="16"/>
            </w:rPr>
          </w:pPr>
        </w:p>
      </w:tc>
      <w:tc>
        <w:tcPr>
          <w:tcW w:w="1701" w:type="dxa"/>
          <w:vAlign w:val="center"/>
        </w:tcPr>
        <w:p w14:paraId="450D2519" w14:textId="014E1F6A" w:rsidR="009D272E" w:rsidRPr="00F023A6" w:rsidRDefault="002F4673">
          <w:pPr>
            <w:pStyle w:val="Header"/>
            <w:tabs>
              <w:tab w:val="clear" w:pos="1418"/>
              <w:tab w:val="clear" w:pos="4819"/>
              <w:tab w:val="clear" w:pos="9638"/>
              <w:tab w:val="clear" w:pos="14175"/>
            </w:tabs>
            <w:ind w:right="284"/>
            <w:rPr>
              <w:sz w:val="16"/>
              <w:lang w:val="it-IT"/>
            </w:rPr>
          </w:pPr>
          <w:r w:rsidRPr="002F4673">
            <w:rPr>
              <w:rFonts w:ascii="Arial" w:hAnsi="Arial"/>
              <w:b/>
              <w:noProof/>
              <w:color w:val="C0C0C0"/>
              <w:sz w:val="16"/>
              <w:lang w:val="it-IT"/>
            </w:rPr>
            <mc:AlternateContent>
              <mc:Choice Requires="wps">
                <w:drawing>
                  <wp:anchor distT="0" distB="0" distL="114300" distR="71755" simplePos="0" relativeHeight="251658240" behindDoc="0" locked="0" layoutInCell="1" allowOverlap="1" wp14:anchorId="41000E59" wp14:editId="5BCA4BE9">
                    <wp:simplePos x="0" y="0"/>
                    <wp:positionH relativeFrom="page">
                      <wp:posOffset>3810</wp:posOffset>
                    </wp:positionH>
                    <wp:positionV relativeFrom="page">
                      <wp:posOffset>208915</wp:posOffset>
                    </wp:positionV>
                    <wp:extent cx="1144800" cy="237600"/>
                    <wp:effectExtent l="0" t="0" r="0" b="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4800" cy="237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08AED7" w14:textId="36516F0A" w:rsidR="002F4673" w:rsidRPr="00606BF4" w:rsidRDefault="002F4673" w:rsidP="005D2826">
                                <w:pPr>
                                  <w:jc w:val="right"/>
                                  <w:rPr>
                                    <w:rFonts w:ascii="Arial" w:hAnsi="Arial" w:cs="Arial"/>
                                    <w:color w:val="C0C0C0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000E5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.3pt;margin-top:16.45pt;width:90.15pt;height:18.7pt;z-index:251658240;visibility:visible;mso-wrap-style:square;mso-width-percent:0;mso-height-percent:0;mso-wrap-distance-left:9pt;mso-wrap-distance-top:0;mso-wrap-distance-right:5.6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" stroked="f">
                    <v:textbox>
                      <w:txbxContent>
                        <w:p w14:paraId="5708AED7" w14:textId="36516F0A" w:rsidR="002F4673" w:rsidRPr="00606BF4" w:rsidRDefault="002F4673" w:rsidP="005D2826">
                          <w:pPr>
                            <w:jc w:val="right"/>
                            <w:rPr>
                              <w:rFonts w:ascii="Arial" w:hAnsi="Arial" w:cs="Arial"/>
                              <w:color w:val="C0C0C0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tc>
    </w:tr>
  </w:tbl>
  <w:p w14:paraId="6DF46E32" w14:textId="77777777" w:rsidR="009D272E" w:rsidRPr="00F023A6" w:rsidRDefault="009D272E">
    <w:pPr>
      <w:pStyle w:val="Header"/>
      <w:tabs>
        <w:tab w:val="clear" w:pos="9638"/>
      </w:tabs>
      <w:ind w:left="1418" w:right="566"/>
      <w:rPr>
        <w:rFonts w:ascii="Arial" w:hAnsi="Arial"/>
        <w:b/>
        <w:color w:val="C0C0C0"/>
        <w:sz w:val="2"/>
        <w:lang w:val="it-IT"/>
      </w:rPr>
    </w:pPr>
    <w:r w:rsidRPr="00F023A6">
      <w:rPr>
        <w:rFonts w:ascii="Arial" w:hAnsi="Arial"/>
        <w:color w:val="C0C0C0"/>
        <w:sz w:val="16"/>
        <w:lang w:val="it-IT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A50"/>
    <w:multiLevelType w:val="hybridMultilevel"/>
    <w:tmpl w:val="5B7AB5E8"/>
    <w:lvl w:ilvl="0" w:tplc="0BDE9B88">
      <w:numFmt w:val="bullet"/>
      <w:lvlText w:val="•"/>
      <w:lvlJc w:val="left"/>
      <w:pPr>
        <w:ind w:left="1785" w:hanging="142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80F3A"/>
    <w:multiLevelType w:val="hybridMultilevel"/>
    <w:tmpl w:val="CF64A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3072"/>
    <w:multiLevelType w:val="hybridMultilevel"/>
    <w:tmpl w:val="A0D0C738"/>
    <w:lvl w:ilvl="0" w:tplc="CBA29F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309AA"/>
    <w:multiLevelType w:val="hybridMultilevel"/>
    <w:tmpl w:val="E244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E0886"/>
    <w:multiLevelType w:val="hybridMultilevel"/>
    <w:tmpl w:val="62584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D53EA"/>
    <w:multiLevelType w:val="hybridMultilevel"/>
    <w:tmpl w:val="E050D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54BF6"/>
    <w:multiLevelType w:val="multilevel"/>
    <w:tmpl w:val="A8E8444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F905437"/>
    <w:multiLevelType w:val="hybridMultilevel"/>
    <w:tmpl w:val="F288F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B5E04"/>
    <w:multiLevelType w:val="hybridMultilevel"/>
    <w:tmpl w:val="087AA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10AA"/>
    <w:multiLevelType w:val="hybridMultilevel"/>
    <w:tmpl w:val="4F5830F8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B7A55"/>
    <w:multiLevelType w:val="hybridMultilevel"/>
    <w:tmpl w:val="C17EA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228E6"/>
    <w:multiLevelType w:val="hybridMultilevel"/>
    <w:tmpl w:val="AFC494B4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D4AFC"/>
    <w:multiLevelType w:val="hybridMultilevel"/>
    <w:tmpl w:val="EC6448FA"/>
    <w:lvl w:ilvl="0" w:tplc="E4BA38A6">
      <w:start w:val="1"/>
      <w:numFmt w:val="bullet"/>
      <w:lvlText w:val="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  <w:b w:val="0"/>
        <w:i w:val="0"/>
        <w:color w:val="006699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A0926"/>
    <w:multiLevelType w:val="hybridMultilevel"/>
    <w:tmpl w:val="36105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61A91"/>
    <w:multiLevelType w:val="hybridMultilevel"/>
    <w:tmpl w:val="E5FA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407507">
    <w:abstractNumId w:val="6"/>
  </w:num>
  <w:num w:numId="2" w16cid:durableId="1621447753">
    <w:abstractNumId w:val="6"/>
  </w:num>
  <w:num w:numId="3" w16cid:durableId="1010378437">
    <w:abstractNumId w:val="6"/>
  </w:num>
  <w:num w:numId="4" w16cid:durableId="1165778398">
    <w:abstractNumId w:val="11"/>
  </w:num>
  <w:num w:numId="5" w16cid:durableId="1956715091">
    <w:abstractNumId w:val="2"/>
  </w:num>
  <w:num w:numId="6" w16cid:durableId="93939962">
    <w:abstractNumId w:val="9"/>
  </w:num>
  <w:num w:numId="7" w16cid:durableId="1776246762">
    <w:abstractNumId w:val="12"/>
  </w:num>
  <w:num w:numId="8" w16cid:durableId="1120345377">
    <w:abstractNumId w:val="7"/>
  </w:num>
  <w:num w:numId="9" w16cid:durableId="1827210529">
    <w:abstractNumId w:val="3"/>
  </w:num>
  <w:num w:numId="10" w16cid:durableId="210658054">
    <w:abstractNumId w:val="5"/>
  </w:num>
  <w:num w:numId="11" w16cid:durableId="1410037303">
    <w:abstractNumId w:val="1"/>
  </w:num>
  <w:num w:numId="12" w16cid:durableId="200871450">
    <w:abstractNumId w:val="0"/>
  </w:num>
  <w:num w:numId="13" w16cid:durableId="660235187">
    <w:abstractNumId w:val="4"/>
  </w:num>
  <w:num w:numId="14" w16cid:durableId="1689670583">
    <w:abstractNumId w:val="13"/>
  </w:num>
  <w:num w:numId="15" w16cid:durableId="1831797959">
    <w:abstractNumId w:val="14"/>
  </w:num>
  <w:num w:numId="16" w16cid:durableId="57753992">
    <w:abstractNumId w:val="10"/>
  </w:num>
  <w:num w:numId="17" w16cid:durableId="871500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activeWritingStyle w:appName="MSWord" w:lang="it-IT" w:vendorID="3" w:dllVersion="517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9cf">
      <v:fill color="#9cf"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LM0NTUyMjI0NDJQ0lEKTi0uzszPAykwNKoFADSdmwItAAAA"/>
  </w:docVars>
  <w:rsids>
    <w:rsidRoot w:val="00911E3E"/>
    <w:rsid w:val="00002C97"/>
    <w:rsid w:val="00010E4C"/>
    <w:rsid w:val="000200AD"/>
    <w:rsid w:val="0004229F"/>
    <w:rsid w:val="00050512"/>
    <w:rsid w:val="0006180E"/>
    <w:rsid w:val="00073CF0"/>
    <w:rsid w:val="00084D71"/>
    <w:rsid w:val="00093E6B"/>
    <w:rsid w:val="00096E08"/>
    <w:rsid w:val="000A4F93"/>
    <w:rsid w:val="000B18AC"/>
    <w:rsid w:val="000B1D83"/>
    <w:rsid w:val="000B4A74"/>
    <w:rsid w:val="000B4B9E"/>
    <w:rsid w:val="000B6D96"/>
    <w:rsid w:val="000C5E80"/>
    <w:rsid w:val="000D1045"/>
    <w:rsid w:val="000D5EF1"/>
    <w:rsid w:val="000F340A"/>
    <w:rsid w:val="000F71DC"/>
    <w:rsid w:val="00106591"/>
    <w:rsid w:val="00106DEC"/>
    <w:rsid w:val="00114AF5"/>
    <w:rsid w:val="00122DC0"/>
    <w:rsid w:val="00124863"/>
    <w:rsid w:val="0014364D"/>
    <w:rsid w:val="0014403D"/>
    <w:rsid w:val="001628D1"/>
    <w:rsid w:val="0016662F"/>
    <w:rsid w:val="0017287A"/>
    <w:rsid w:val="001746C5"/>
    <w:rsid w:val="001753B2"/>
    <w:rsid w:val="0018386D"/>
    <w:rsid w:val="00185651"/>
    <w:rsid w:val="0018622E"/>
    <w:rsid w:val="00187F99"/>
    <w:rsid w:val="00192909"/>
    <w:rsid w:val="001A0778"/>
    <w:rsid w:val="001B0A6C"/>
    <w:rsid w:val="001B1774"/>
    <w:rsid w:val="001B1DEE"/>
    <w:rsid w:val="001B2CC4"/>
    <w:rsid w:val="001B369D"/>
    <w:rsid w:val="001C2F20"/>
    <w:rsid w:val="001C79D6"/>
    <w:rsid w:val="001D07A9"/>
    <w:rsid w:val="001D15E4"/>
    <w:rsid w:val="001D771F"/>
    <w:rsid w:val="001E3062"/>
    <w:rsid w:val="001F255B"/>
    <w:rsid w:val="001F534B"/>
    <w:rsid w:val="002023DB"/>
    <w:rsid w:val="00202C81"/>
    <w:rsid w:val="00202E0A"/>
    <w:rsid w:val="002076B9"/>
    <w:rsid w:val="00207946"/>
    <w:rsid w:val="00214D96"/>
    <w:rsid w:val="00215EE3"/>
    <w:rsid w:val="002162DB"/>
    <w:rsid w:val="00216DAB"/>
    <w:rsid w:val="002243EB"/>
    <w:rsid w:val="002243EC"/>
    <w:rsid w:val="002279F3"/>
    <w:rsid w:val="00233AD5"/>
    <w:rsid w:val="00237EE9"/>
    <w:rsid w:val="00247322"/>
    <w:rsid w:val="00256E38"/>
    <w:rsid w:val="002601F6"/>
    <w:rsid w:val="00267406"/>
    <w:rsid w:val="0028595D"/>
    <w:rsid w:val="00287511"/>
    <w:rsid w:val="002A0C40"/>
    <w:rsid w:val="002B3F71"/>
    <w:rsid w:val="002C0188"/>
    <w:rsid w:val="002C3C9B"/>
    <w:rsid w:val="002C5491"/>
    <w:rsid w:val="002D1CDD"/>
    <w:rsid w:val="002D6730"/>
    <w:rsid w:val="002E0F4B"/>
    <w:rsid w:val="002E3AD9"/>
    <w:rsid w:val="002E50B4"/>
    <w:rsid w:val="002F199D"/>
    <w:rsid w:val="002F4673"/>
    <w:rsid w:val="0030178C"/>
    <w:rsid w:val="00305D2A"/>
    <w:rsid w:val="00313E0B"/>
    <w:rsid w:val="00315D5F"/>
    <w:rsid w:val="0032415F"/>
    <w:rsid w:val="00326FD0"/>
    <w:rsid w:val="00327E44"/>
    <w:rsid w:val="00330A2D"/>
    <w:rsid w:val="0033363F"/>
    <w:rsid w:val="003412E7"/>
    <w:rsid w:val="00354339"/>
    <w:rsid w:val="00361506"/>
    <w:rsid w:val="00367D1A"/>
    <w:rsid w:val="00374D22"/>
    <w:rsid w:val="003768A3"/>
    <w:rsid w:val="00381558"/>
    <w:rsid w:val="003A0B09"/>
    <w:rsid w:val="003A6378"/>
    <w:rsid w:val="003B18BC"/>
    <w:rsid w:val="003C2F08"/>
    <w:rsid w:val="003D0C04"/>
    <w:rsid w:val="003D41D1"/>
    <w:rsid w:val="003D5BE0"/>
    <w:rsid w:val="003E6A14"/>
    <w:rsid w:val="003F55CF"/>
    <w:rsid w:val="003F7A08"/>
    <w:rsid w:val="00400ACA"/>
    <w:rsid w:val="00400DF0"/>
    <w:rsid w:val="00402E1D"/>
    <w:rsid w:val="00407EA6"/>
    <w:rsid w:val="00412E87"/>
    <w:rsid w:val="004150B7"/>
    <w:rsid w:val="00420DB2"/>
    <w:rsid w:val="00426FDE"/>
    <w:rsid w:val="00427496"/>
    <w:rsid w:val="0042788C"/>
    <w:rsid w:val="0043149E"/>
    <w:rsid w:val="00432C15"/>
    <w:rsid w:val="00436954"/>
    <w:rsid w:val="00436F31"/>
    <w:rsid w:val="00446782"/>
    <w:rsid w:val="004611A2"/>
    <w:rsid w:val="004772A3"/>
    <w:rsid w:val="004907F5"/>
    <w:rsid w:val="00492905"/>
    <w:rsid w:val="00494852"/>
    <w:rsid w:val="004A01F9"/>
    <w:rsid w:val="004A76B5"/>
    <w:rsid w:val="004B0379"/>
    <w:rsid w:val="004B1FDA"/>
    <w:rsid w:val="004B6F83"/>
    <w:rsid w:val="004C07FE"/>
    <w:rsid w:val="004C084C"/>
    <w:rsid w:val="004C596D"/>
    <w:rsid w:val="004D0F25"/>
    <w:rsid w:val="004E40BF"/>
    <w:rsid w:val="004F01A6"/>
    <w:rsid w:val="005057C7"/>
    <w:rsid w:val="00507E84"/>
    <w:rsid w:val="005149B2"/>
    <w:rsid w:val="0052046C"/>
    <w:rsid w:val="005233D4"/>
    <w:rsid w:val="005248BF"/>
    <w:rsid w:val="0053443D"/>
    <w:rsid w:val="00543D6F"/>
    <w:rsid w:val="005447D9"/>
    <w:rsid w:val="0055010E"/>
    <w:rsid w:val="0055362C"/>
    <w:rsid w:val="00555AF5"/>
    <w:rsid w:val="00556B1E"/>
    <w:rsid w:val="00557E27"/>
    <w:rsid w:val="00566FCB"/>
    <w:rsid w:val="00567056"/>
    <w:rsid w:val="00572D35"/>
    <w:rsid w:val="0057617B"/>
    <w:rsid w:val="00580593"/>
    <w:rsid w:val="00584633"/>
    <w:rsid w:val="005931F9"/>
    <w:rsid w:val="005A3029"/>
    <w:rsid w:val="005A5368"/>
    <w:rsid w:val="005B249E"/>
    <w:rsid w:val="005B3C4D"/>
    <w:rsid w:val="005B4033"/>
    <w:rsid w:val="005B5814"/>
    <w:rsid w:val="005C7F2F"/>
    <w:rsid w:val="005D06CE"/>
    <w:rsid w:val="005D2826"/>
    <w:rsid w:val="005D71A0"/>
    <w:rsid w:val="005E7CA4"/>
    <w:rsid w:val="005F7A4D"/>
    <w:rsid w:val="005F7F26"/>
    <w:rsid w:val="006010C2"/>
    <w:rsid w:val="006018D9"/>
    <w:rsid w:val="006044CE"/>
    <w:rsid w:val="00604B8E"/>
    <w:rsid w:val="00606BF4"/>
    <w:rsid w:val="00623C04"/>
    <w:rsid w:val="00630C13"/>
    <w:rsid w:val="0063151F"/>
    <w:rsid w:val="00636230"/>
    <w:rsid w:val="00643931"/>
    <w:rsid w:val="00651C13"/>
    <w:rsid w:val="00651EAB"/>
    <w:rsid w:val="006618F0"/>
    <w:rsid w:val="00664471"/>
    <w:rsid w:val="00671A5C"/>
    <w:rsid w:val="00671B3F"/>
    <w:rsid w:val="00672DA7"/>
    <w:rsid w:val="0068016F"/>
    <w:rsid w:val="00680FDA"/>
    <w:rsid w:val="00682BBF"/>
    <w:rsid w:val="00682DC1"/>
    <w:rsid w:val="00685C94"/>
    <w:rsid w:val="0068627D"/>
    <w:rsid w:val="00696D13"/>
    <w:rsid w:val="00697AC3"/>
    <w:rsid w:val="006A6152"/>
    <w:rsid w:val="006B5387"/>
    <w:rsid w:val="006D130B"/>
    <w:rsid w:val="006D5D53"/>
    <w:rsid w:val="006E0F7D"/>
    <w:rsid w:val="006F0219"/>
    <w:rsid w:val="006F5F70"/>
    <w:rsid w:val="006F69C2"/>
    <w:rsid w:val="00711DAC"/>
    <w:rsid w:val="007138CC"/>
    <w:rsid w:val="00714DDB"/>
    <w:rsid w:val="007212BD"/>
    <w:rsid w:val="0073372A"/>
    <w:rsid w:val="00744AC0"/>
    <w:rsid w:val="00751A92"/>
    <w:rsid w:val="007610F5"/>
    <w:rsid w:val="00761F3F"/>
    <w:rsid w:val="0076426F"/>
    <w:rsid w:val="00766D00"/>
    <w:rsid w:val="007677BB"/>
    <w:rsid w:val="00770871"/>
    <w:rsid w:val="00771122"/>
    <w:rsid w:val="0077519B"/>
    <w:rsid w:val="00775B12"/>
    <w:rsid w:val="00776F24"/>
    <w:rsid w:val="0077718A"/>
    <w:rsid w:val="00777F19"/>
    <w:rsid w:val="00791901"/>
    <w:rsid w:val="00796534"/>
    <w:rsid w:val="007A2FB6"/>
    <w:rsid w:val="007A7456"/>
    <w:rsid w:val="007A7D94"/>
    <w:rsid w:val="007C3E6D"/>
    <w:rsid w:val="007C451F"/>
    <w:rsid w:val="007D039D"/>
    <w:rsid w:val="007D25A5"/>
    <w:rsid w:val="007D31BC"/>
    <w:rsid w:val="007D56B3"/>
    <w:rsid w:val="007E35F7"/>
    <w:rsid w:val="007F15A4"/>
    <w:rsid w:val="007F5AE5"/>
    <w:rsid w:val="0080402F"/>
    <w:rsid w:val="00804F2F"/>
    <w:rsid w:val="00807883"/>
    <w:rsid w:val="0082013D"/>
    <w:rsid w:val="008203C4"/>
    <w:rsid w:val="00824204"/>
    <w:rsid w:val="0083173C"/>
    <w:rsid w:val="00833A85"/>
    <w:rsid w:val="008371AD"/>
    <w:rsid w:val="008375DD"/>
    <w:rsid w:val="00840A78"/>
    <w:rsid w:val="00844093"/>
    <w:rsid w:val="00856D24"/>
    <w:rsid w:val="00857F75"/>
    <w:rsid w:val="00860E92"/>
    <w:rsid w:val="00863821"/>
    <w:rsid w:val="00873D2B"/>
    <w:rsid w:val="00883512"/>
    <w:rsid w:val="0088551F"/>
    <w:rsid w:val="008874F8"/>
    <w:rsid w:val="00895B81"/>
    <w:rsid w:val="00896059"/>
    <w:rsid w:val="008B54EA"/>
    <w:rsid w:val="008B671E"/>
    <w:rsid w:val="008B7EF2"/>
    <w:rsid w:val="008C0D94"/>
    <w:rsid w:val="008E3284"/>
    <w:rsid w:val="008E67F5"/>
    <w:rsid w:val="008F221D"/>
    <w:rsid w:val="008F236D"/>
    <w:rsid w:val="008F2E6F"/>
    <w:rsid w:val="008F4B52"/>
    <w:rsid w:val="008F55DB"/>
    <w:rsid w:val="008F6254"/>
    <w:rsid w:val="00900816"/>
    <w:rsid w:val="00903487"/>
    <w:rsid w:val="009107D7"/>
    <w:rsid w:val="00911E3E"/>
    <w:rsid w:val="009249E2"/>
    <w:rsid w:val="00925FC1"/>
    <w:rsid w:val="00927EEB"/>
    <w:rsid w:val="00927F4E"/>
    <w:rsid w:val="00931F3F"/>
    <w:rsid w:val="00940273"/>
    <w:rsid w:val="009442A7"/>
    <w:rsid w:val="009515E6"/>
    <w:rsid w:val="00952350"/>
    <w:rsid w:val="0095270F"/>
    <w:rsid w:val="00975B77"/>
    <w:rsid w:val="00976AF3"/>
    <w:rsid w:val="0098017A"/>
    <w:rsid w:val="0098109B"/>
    <w:rsid w:val="00982E4C"/>
    <w:rsid w:val="00983F41"/>
    <w:rsid w:val="009A1FB1"/>
    <w:rsid w:val="009A5FC0"/>
    <w:rsid w:val="009B056E"/>
    <w:rsid w:val="009B5DE1"/>
    <w:rsid w:val="009D272E"/>
    <w:rsid w:val="009F1135"/>
    <w:rsid w:val="009F4525"/>
    <w:rsid w:val="00A0097F"/>
    <w:rsid w:val="00A01EEE"/>
    <w:rsid w:val="00A06B15"/>
    <w:rsid w:val="00A13223"/>
    <w:rsid w:val="00A14537"/>
    <w:rsid w:val="00A21609"/>
    <w:rsid w:val="00A27EDD"/>
    <w:rsid w:val="00A30B08"/>
    <w:rsid w:val="00A373A0"/>
    <w:rsid w:val="00A4253B"/>
    <w:rsid w:val="00A468AA"/>
    <w:rsid w:val="00A516FC"/>
    <w:rsid w:val="00A5226F"/>
    <w:rsid w:val="00A57764"/>
    <w:rsid w:val="00A92AA1"/>
    <w:rsid w:val="00A92B36"/>
    <w:rsid w:val="00AA05E8"/>
    <w:rsid w:val="00AA1ECA"/>
    <w:rsid w:val="00AA5F93"/>
    <w:rsid w:val="00AB4826"/>
    <w:rsid w:val="00AB4ECB"/>
    <w:rsid w:val="00AB651D"/>
    <w:rsid w:val="00AC092B"/>
    <w:rsid w:val="00AC2579"/>
    <w:rsid w:val="00AC6B17"/>
    <w:rsid w:val="00AC78EA"/>
    <w:rsid w:val="00AD0FD4"/>
    <w:rsid w:val="00AD1470"/>
    <w:rsid w:val="00AD45C5"/>
    <w:rsid w:val="00AD665E"/>
    <w:rsid w:val="00AD7621"/>
    <w:rsid w:val="00AE096B"/>
    <w:rsid w:val="00AE52E2"/>
    <w:rsid w:val="00AF3214"/>
    <w:rsid w:val="00AF3298"/>
    <w:rsid w:val="00AF6D30"/>
    <w:rsid w:val="00B2032F"/>
    <w:rsid w:val="00B203AF"/>
    <w:rsid w:val="00B224BD"/>
    <w:rsid w:val="00B22693"/>
    <w:rsid w:val="00B348E6"/>
    <w:rsid w:val="00B4102F"/>
    <w:rsid w:val="00B4318F"/>
    <w:rsid w:val="00B44804"/>
    <w:rsid w:val="00B452BE"/>
    <w:rsid w:val="00B501AF"/>
    <w:rsid w:val="00B50227"/>
    <w:rsid w:val="00B50EE3"/>
    <w:rsid w:val="00B51AB3"/>
    <w:rsid w:val="00B609E5"/>
    <w:rsid w:val="00B84075"/>
    <w:rsid w:val="00B86EBD"/>
    <w:rsid w:val="00B96D36"/>
    <w:rsid w:val="00BA4078"/>
    <w:rsid w:val="00BA64A7"/>
    <w:rsid w:val="00BB0266"/>
    <w:rsid w:val="00BB4F0D"/>
    <w:rsid w:val="00BC7029"/>
    <w:rsid w:val="00BD37B3"/>
    <w:rsid w:val="00BF6415"/>
    <w:rsid w:val="00BF6EAF"/>
    <w:rsid w:val="00C04E5E"/>
    <w:rsid w:val="00C151AC"/>
    <w:rsid w:val="00C15987"/>
    <w:rsid w:val="00C338FE"/>
    <w:rsid w:val="00C35E2B"/>
    <w:rsid w:val="00C45A4C"/>
    <w:rsid w:val="00C61A57"/>
    <w:rsid w:val="00C6375B"/>
    <w:rsid w:val="00C656C8"/>
    <w:rsid w:val="00C7211D"/>
    <w:rsid w:val="00C8354C"/>
    <w:rsid w:val="00C94FAC"/>
    <w:rsid w:val="00C96A85"/>
    <w:rsid w:val="00CA1D69"/>
    <w:rsid w:val="00CA4464"/>
    <w:rsid w:val="00CA5E22"/>
    <w:rsid w:val="00CA68CB"/>
    <w:rsid w:val="00CB3F9B"/>
    <w:rsid w:val="00CC0406"/>
    <w:rsid w:val="00CC6B58"/>
    <w:rsid w:val="00CD6116"/>
    <w:rsid w:val="00CD7A6C"/>
    <w:rsid w:val="00CE02E2"/>
    <w:rsid w:val="00CE1D6A"/>
    <w:rsid w:val="00CE38AD"/>
    <w:rsid w:val="00CF4C56"/>
    <w:rsid w:val="00D03F3F"/>
    <w:rsid w:val="00D05852"/>
    <w:rsid w:val="00D078F8"/>
    <w:rsid w:val="00D243FC"/>
    <w:rsid w:val="00D4012E"/>
    <w:rsid w:val="00D54D23"/>
    <w:rsid w:val="00D560CC"/>
    <w:rsid w:val="00D603FF"/>
    <w:rsid w:val="00D60AB0"/>
    <w:rsid w:val="00D84416"/>
    <w:rsid w:val="00D877E4"/>
    <w:rsid w:val="00D87B82"/>
    <w:rsid w:val="00D927D0"/>
    <w:rsid w:val="00D96020"/>
    <w:rsid w:val="00DA5739"/>
    <w:rsid w:val="00DA6038"/>
    <w:rsid w:val="00DB0B96"/>
    <w:rsid w:val="00DB6E4B"/>
    <w:rsid w:val="00DC27C8"/>
    <w:rsid w:val="00DC2A2A"/>
    <w:rsid w:val="00DC397F"/>
    <w:rsid w:val="00DC6580"/>
    <w:rsid w:val="00DD244A"/>
    <w:rsid w:val="00DD4933"/>
    <w:rsid w:val="00DD4A5A"/>
    <w:rsid w:val="00DD7B7D"/>
    <w:rsid w:val="00DE05C2"/>
    <w:rsid w:val="00DE10DA"/>
    <w:rsid w:val="00DE1781"/>
    <w:rsid w:val="00DF373E"/>
    <w:rsid w:val="00E11A87"/>
    <w:rsid w:val="00E124D5"/>
    <w:rsid w:val="00E12955"/>
    <w:rsid w:val="00E13ADD"/>
    <w:rsid w:val="00E140EE"/>
    <w:rsid w:val="00E24481"/>
    <w:rsid w:val="00E2579C"/>
    <w:rsid w:val="00E3115C"/>
    <w:rsid w:val="00E42FB5"/>
    <w:rsid w:val="00E43E7B"/>
    <w:rsid w:val="00E53E69"/>
    <w:rsid w:val="00E54135"/>
    <w:rsid w:val="00E92CCE"/>
    <w:rsid w:val="00EA1ABD"/>
    <w:rsid w:val="00EA47A2"/>
    <w:rsid w:val="00EA7366"/>
    <w:rsid w:val="00ED6805"/>
    <w:rsid w:val="00ED6DD0"/>
    <w:rsid w:val="00EE236B"/>
    <w:rsid w:val="00EE34D5"/>
    <w:rsid w:val="00EF18A6"/>
    <w:rsid w:val="00F00448"/>
    <w:rsid w:val="00F023A6"/>
    <w:rsid w:val="00F056AD"/>
    <w:rsid w:val="00F14184"/>
    <w:rsid w:val="00F15B14"/>
    <w:rsid w:val="00F16D6B"/>
    <w:rsid w:val="00F21F74"/>
    <w:rsid w:val="00F34472"/>
    <w:rsid w:val="00F42569"/>
    <w:rsid w:val="00F42C03"/>
    <w:rsid w:val="00F60715"/>
    <w:rsid w:val="00F66A14"/>
    <w:rsid w:val="00F67D94"/>
    <w:rsid w:val="00F75A5B"/>
    <w:rsid w:val="00F82A33"/>
    <w:rsid w:val="00F923D0"/>
    <w:rsid w:val="00FB3E3C"/>
    <w:rsid w:val="00FB4E3B"/>
    <w:rsid w:val="00F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9cf">
      <v:fill color="#9cf" on="f"/>
    </o:shapedefaults>
    <o:shapelayout v:ext="edit">
      <o:idmap v:ext="edit" data="2"/>
    </o:shapelayout>
  </w:shapeDefaults>
  <w:decimalSymbol w:val=","/>
  <w:listSeparator w:val=";"/>
  <w14:docId w14:val="2EE32B7D"/>
  <w15:docId w15:val="{873BC9A5-5AEE-40C0-8B12-2267594D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18"/>
        <w:tab w:val="left" w:pos="14175"/>
      </w:tabs>
    </w:pPr>
    <w:rPr>
      <w:sz w:val="22"/>
      <w:lang w:val="en-US"/>
    </w:rPr>
  </w:style>
  <w:style w:type="paragraph" w:styleId="Heading1">
    <w:name w:val="heading 1"/>
    <w:basedOn w:val="Normal"/>
    <w:next w:val="TestoNormale"/>
    <w:qFormat/>
    <w:pPr>
      <w:keepNext/>
      <w:pageBreakBefore/>
      <w:numPr>
        <w:numId w:val="1"/>
      </w:numPr>
      <w:tabs>
        <w:tab w:val="clear" w:pos="432"/>
        <w:tab w:val="clear" w:pos="14175"/>
      </w:tabs>
      <w:spacing w:before="240" w:after="60"/>
      <w:ind w:left="1418" w:hanging="1418"/>
      <w:outlineLvl w:val="0"/>
    </w:pPr>
    <w:rPr>
      <w:rFonts w:ascii="Arial" w:hAnsi="Arial"/>
      <w:b/>
      <w:spacing w:val="40"/>
      <w:kern w:val="32"/>
      <w:sz w:val="32"/>
      <w:shd w:val="solid" w:color="C0C0C0" w:fill="C0C0C0"/>
    </w:rPr>
  </w:style>
  <w:style w:type="paragraph" w:styleId="Heading2">
    <w:name w:val="heading 2"/>
    <w:basedOn w:val="Heading1"/>
    <w:next w:val="TestoNormale"/>
    <w:qFormat/>
    <w:pPr>
      <w:pageBreakBefore w:val="0"/>
      <w:numPr>
        <w:ilvl w:val="1"/>
        <w:numId w:val="3"/>
      </w:numPr>
      <w:tabs>
        <w:tab w:val="clear" w:pos="576"/>
      </w:tabs>
      <w:ind w:left="1418" w:right="567" w:hanging="1418"/>
      <w:jc w:val="both"/>
      <w:outlineLvl w:val="1"/>
    </w:pPr>
    <w:rPr>
      <w:b w:val="0"/>
      <w:spacing w:val="32"/>
      <w:sz w:val="28"/>
      <w:shd w:val="solid" w:color="C0C0C0" w:fill="auto"/>
    </w:rPr>
  </w:style>
  <w:style w:type="paragraph" w:styleId="Heading3">
    <w:name w:val="heading 3"/>
    <w:basedOn w:val="Heading2"/>
    <w:next w:val="TestoNormale"/>
    <w:qFormat/>
    <w:pPr>
      <w:numPr>
        <w:ilvl w:val="2"/>
        <w:numId w:val="2"/>
      </w:numPr>
      <w:tabs>
        <w:tab w:val="clear" w:pos="720"/>
      </w:tabs>
      <w:ind w:left="1418" w:hanging="1418"/>
      <w:outlineLvl w:val="2"/>
    </w:pPr>
    <w:rPr>
      <w:b/>
      <w:spacing w:val="30"/>
      <w:sz w:val="24"/>
    </w:rPr>
  </w:style>
  <w:style w:type="paragraph" w:styleId="Heading4">
    <w:name w:val="heading 4"/>
    <w:basedOn w:val="Heading3"/>
    <w:next w:val="TestoNormale"/>
    <w:qFormat/>
    <w:pPr>
      <w:numPr>
        <w:ilvl w:val="3"/>
        <w:numId w:val="3"/>
      </w:numPr>
      <w:tabs>
        <w:tab w:val="clear" w:pos="864"/>
      </w:tabs>
      <w:ind w:left="1418" w:hanging="1418"/>
      <w:outlineLvl w:val="3"/>
    </w:pPr>
  </w:style>
  <w:style w:type="paragraph" w:styleId="Heading5">
    <w:name w:val="heading 5"/>
    <w:basedOn w:val="Heading4"/>
    <w:next w:val="Normal"/>
    <w:qFormat/>
    <w:pPr>
      <w:numPr>
        <w:ilvl w:val="4"/>
      </w:numPr>
      <w:tabs>
        <w:tab w:val="clear" w:pos="1008"/>
      </w:tabs>
      <w:ind w:left="1418" w:hanging="1418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Normale">
    <w:name w:val="Testo Normale"/>
    <w:basedOn w:val="Normal"/>
    <w:pPr>
      <w:tabs>
        <w:tab w:val="clear" w:pos="1418"/>
        <w:tab w:val="clear" w:pos="14175"/>
        <w:tab w:val="left" w:pos="1985"/>
        <w:tab w:val="left" w:pos="2835"/>
      </w:tabs>
      <w:ind w:left="1416" w:right="566"/>
      <w:jc w:val="both"/>
    </w:p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Figura">
    <w:name w:val="Figura"/>
    <w:basedOn w:val="Normal"/>
    <w:pPr>
      <w:ind w:left="1418" w:right="567"/>
      <w:jc w:val="center"/>
    </w:pPr>
  </w:style>
  <w:style w:type="paragraph" w:styleId="TOC1">
    <w:name w:val="toc 1"/>
    <w:basedOn w:val="Normal"/>
    <w:next w:val="Normal"/>
    <w:autoRedefine/>
    <w:semiHidden/>
    <w:pPr>
      <w:tabs>
        <w:tab w:val="clear" w:pos="1418"/>
        <w:tab w:val="left" w:pos="400"/>
        <w:tab w:val="left" w:pos="9072"/>
      </w:tabs>
    </w:pPr>
  </w:style>
  <w:style w:type="paragraph" w:styleId="TOC2">
    <w:name w:val="toc 2"/>
    <w:basedOn w:val="Normal"/>
    <w:next w:val="Normal"/>
    <w:autoRedefine/>
    <w:semiHidden/>
    <w:pPr>
      <w:tabs>
        <w:tab w:val="clear" w:pos="1418"/>
        <w:tab w:val="left" w:pos="800"/>
        <w:tab w:val="left" w:pos="9072"/>
      </w:tabs>
      <w:ind w:left="200"/>
    </w:pPr>
    <w:rPr>
      <w:noProof/>
    </w:rPr>
  </w:style>
  <w:style w:type="paragraph" w:styleId="TOC3">
    <w:name w:val="toc 3"/>
    <w:basedOn w:val="Normal"/>
    <w:next w:val="Normal"/>
    <w:autoRedefine/>
    <w:semiHidden/>
    <w:pPr>
      <w:tabs>
        <w:tab w:val="clear" w:pos="1418"/>
        <w:tab w:val="left" w:pos="1200"/>
        <w:tab w:val="left" w:pos="9072"/>
      </w:tabs>
      <w:ind w:left="40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clear" w:pos="1418"/>
        <w:tab w:val="left" w:pos="9072"/>
      </w:tabs>
      <w:ind w:left="600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clear" w:pos="1418"/>
      </w:tabs>
      <w:spacing w:before="120" w:after="120"/>
      <w:ind w:left="1418" w:right="566"/>
      <w:jc w:val="center"/>
    </w:pPr>
    <w:rPr>
      <w:rFonts w:ascii="Arial" w:hAnsi="Arial"/>
      <w:b/>
      <w:sz w:val="20"/>
    </w:rPr>
  </w:style>
  <w:style w:type="paragraph" w:customStyle="1" w:styleId="Testo">
    <w:name w:val="Testo"/>
    <w:basedOn w:val="Normal"/>
    <w:pPr>
      <w:spacing w:before="60" w:after="60" w:line="120" w:lineRule="atLeast"/>
      <w:ind w:left="284" w:right="284"/>
    </w:pPr>
  </w:style>
  <w:style w:type="paragraph" w:customStyle="1" w:styleId="Tabella">
    <w:name w:val="Tabella"/>
    <w:basedOn w:val="Testo"/>
    <w:pPr>
      <w:ind w:left="0" w:right="0"/>
      <w:jc w:val="center"/>
    </w:pPr>
    <w:rPr>
      <w:rFonts w:ascii="Arial" w:hAnsi="Arial"/>
      <w:b/>
      <w:color w:val="000000"/>
      <w:sz w:val="20"/>
    </w:rPr>
  </w:style>
  <w:style w:type="character" w:styleId="CommentReference">
    <w:name w:val="annotation reference"/>
    <w:semiHidden/>
    <w:rPr>
      <w:sz w:val="16"/>
    </w:rPr>
  </w:style>
  <w:style w:type="paragraph" w:styleId="FootnoteText">
    <w:name w:val="footnote text"/>
    <w:basedOn w:val="Normal"/>
    <w:semiHidden/>
    <w:pPr>
      <w:tabs>
        <w:tab w:val="clear" w:pos="1418"/>
        <w:tab w:val="clear" w:pos="14175"/>
      </w:tabs>
      <w:spacing w:before="60" w:after="60" w:line="120" w:lineRule="atLeast"/>
      <w:ind w:left="284"/>
    </w:pPr>
    <w:rPr>
      <w:sz w:val="20"/>
    </w:rPr>
  </w:style>
  <w:style w:type="paragraph" w:styleId="BodyTextIndent">
    <w:name w:val="Body Text Indent"/>
    <w:basedOn w:val="Normal"/>
    <w:pPr>
      <w:widowControl w:val="0"/>
      <w:tabs>
        <w:tab w:val="clear" w:pos="1418"/>
        <w:tab w:val="clear" w:pos="14175"/>
      </w:tabs>
      <w:ind w:left="57"/>
      <w:jc w:val="both"/>
    </w:pPr>
    <w:rPr>
      <w:rFonts w:ascii="Arial" w:hAnsi="Arial"/>
      <w:snapToGrid w:val="0"/>
      <w:sz w:val="20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sz w:val="28"/>
      <w:lang w:val="it-IT"/>
    </w:rPr>
  </w:style>
  <w:style w:type="character" w:customStyle="1" w:styleId="text1">
    <w:name w:val="text1"/>
    <w:rPr>
      <w:rFonts w:ascii="Verdana" w:hAnsi="Verdan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lang w:val="it-IT"/>
    </w:rPr>
  </w:style>
  <w:style w:type="paragraph" w:styleId="HTMLPreformatted">
    <w:name w:val="HTML Preformatted"/>
    <w:basedOn w:val="Normal"/>
    <w:pPr>
      <w:tabs>
        <w:tab w:val="clear" w:pos="1418"/>
        <w:tab w:val="clear" w:pos="1417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lang w:val="it-I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07EA6"/>
    <w:pPr>
      <w:shd w:val="clear" w:color="auto" w:fill="000080"/>
    </w:pPr>
    <w:rPr>
      <w:rFonts w:ascii="Tahoma" w:hAnsi="Tahoma" w:cs="Tahoma"/>
      <w:sz w:val="20"/>
    </w:rPr>
  </w:style>
  <w:style w:type="paragraph" w:styleId="NormalWeb">
    <w:name w:val="Normal (Web)"/>
    <w:basedOn w:val="Normal"/>
    <w:uiPriority w:val="99"/>
    <w:rsid w:val="00CD6116"/>
    <w:pPr>
      <w:tabs>
        <w:tab w:val="clear" w:pos="1418"/>
        <w:tab w:val="clear" w:pos="14175"/>
      </w:tabs>
      <w:spacing w:before="100" w:beforeAutospacing="1" w:after="100" w:afterAutospacing="1"/>
    </w:pPr>
    <w:rPr>
      <w:sz w:val="24"/>
      <w:szCs w:val="24"/>
      <w:lang w:val="it-IT"/>
    </w:rPr>
  </w:style>
  <w:style w:type="character" w:styleId="Strong">
    <w:name w:val="Strong"/>
    <w:qFormat/>
    <w:rsid w:val="00CD6116"/>
    <w:rPr>
      <w:b/>
      <w:bCs/>
    </w:rPr>
  </w:style>
  <w:style w:type="paragraph" w:styleId="ListParagraph">
    <w:name w:val="List Paragraph"/>
    <w:basedOn w:val="Normal"/>
    <w:uiPriority w:val="34"/>
    <w:qFormat/>
    <w:rsid w:val="00BB4F0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76426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6426F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76426F"/>
    <w:rPr>
      <w:b/>
      <w:bCs/>
      <w:lang w:val="en-US"/>
    </w:rPr>
  </w:style>
  <w:style w:type="paragraph" w:customStyle="1" w:styleId="02Bodytextstyle">
    <w:name w:val="02 Body text style"/>
    <w:basedOn w:val="Normal"/>
    <w:qFormat/>
    <w:rsid w:val="00E140EE"/>
    <w:pPr>
      <w:tabs>
        <w:tab w:val="clear" w:pos="1418"/>
        <w:tab w:val="clear" w:pos="14175"/>
      </w:tabs>
    </w:pPr>
    <w:rPr>
      <w:rFonts w:ascii="Arial" w:hAnsi="Arial"/>
      <w:spacing w:val="-6"/>
      <w:lang w:val="en-GB" w:eastAsia="de-DE"/>
    </w:rPr>
  </w:style>
  <w:style w:type="paragraph" w:styleId="PlainText">
    <w:name w:val="Plain Text"/>
    <w:basedOn w:val="Normal"/>
    <w:link w:val="PlainTextChar"/>
    <w:uiPriority w:val="99"/>
    <w:unhideWhenUsed/>
    <w:rsid w:val="00856D24"/>
    <w:pPr>
      <w:tabs>
        <w:tab w:val="clear" w:pos="1418"/>
        <w:tab w:val="clear" w:pos="14175"/>
      </w:tabs>
    </w:pPr>
    <w:rPr>
      <w:rFonts w:ascii="Calibri" w:eastAsiaTheme="minorHAnsi" w:hAnsi="Calibri"/>
      <w:szCs w:val="22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56D24"/>
    <w:rPr>
      <w:rFonts w:ascii="Calibri" w:eastAsiaTheme="minorHAnsi" w:hAnsi="Calibri"/>
      <w:sz w:val="22"/>
      <w:szCs w:val="22"/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040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F0219"/>
    <w:rPr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1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86">
              <w:marLeft w:val="2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anetek.it/eng/news_events/all_events/2023/03/cassini_hackathon_ital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olearning.planetek.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f3c994-8b66-4aa6-9bd5-5ecdb9d724f8">PKID-2102554853-778463</_dlc_DocId>
    <_dlc_DocIdUrl xmlns="dbf3c994-8b66-4aa6-9bd5-5ecdb9d724f8">
      <Url>https://planetek.sharepoint.com/_layouts/15/DocIdRedir.aspx?ID=PKID-2102554853-778463</Url>
      <Description>PKID-2102554853-778463</Description>
    </_dlc_DocIdUrl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  <_ip_UnifiedCompliancePolicyUIAction xmlns="http://schemas.microsoft.com/sharepoint/v3" xsi:nil="true"/>
    <_ip_UnifiedCompliancePolicyProperties xmlns="http://schemas.microsoft.com/sharepoint/v3" xsi:nil="true"/>
    <lcf76f155ced4ddcb4097134ff3c332f xmlns="5f7f0d9a-a153-4eb6-9f03-c808501499df">
      <Terms xmlns="http://schemas.microsoft.com/office/infopath/2007/PartnerControls"/>
    </lcf76f155ced4ddcb4097134ff3c332f>
    <TaxCatchAll xmlns="dbf3c994-8b66-4aa6-9bd5-5ecdb9d724f8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2A0741B9D024FAD33715E0216C792" ma:contentTypeVersion="24" ma:contentTypeDescription="Create a new document." ma:contentTypeScope="" ma:versionID="be2c9bf2b08ede350da405fda4e4f430">
  <xsd:schema xmlns:xsd="http://www.w3.org/2001/XMLSchema" xmlns:xs="http://www.w3.org/2001/XMLSchema" xmlns:p="http://schemas.microsoft.com/office/2006/metadata/properties" xmlns:ns1="http://schemas.microsoft.com/sharepoint/v3" xmlns:ns2="dbf3c994-8b66-4aa6-9bd5-5ecdb9d724f8" xmlns:ns3="5f7f0d9a-a153-4eb6-9f03-c808501499df" targetNamespace="http://schemas.microsoft.com/office/2006/metadata/properties" ma:root="true" ma:fieldsID="a17b758611273798b2774b911512eff0" ns1:_="" ns2:_="" ns3:_="">
    <xsd:import namespace="http://schemas.microsoft.com/sharepoint/v3"/>
    <xsd:import namespace="dbf3c994-8b66-4aa6-9bd5-5ecdb9d724f8"/>
    <xsd:import namespace="5f7f0d9a-a153-4eb6-9f03-c808501499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2:_dlc_DocId" minOccurs="0"/>
                <xsd:element ref="ns2:_dlc_DocIdUrl" minOccurs="0"/>
                <xsd:element ref="ns2:_dlc_DocIdPersistId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3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5" nillable="true" ma:displayName="Number of Likes" ma:internalName="LikesCount">
      <xsd:simpleType>
        <xsd:restriction base="dms:Unknown"/>
      </xsd:simpleType>
    </xsd:element>
    <xsd:element name="LikedBy" ma:index="16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3c994-8b66-4aa6-9bd5-5ecdb9d724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3" nillable="true" ma:displayName="Taxonomy Catch All Column" ma:hidden="true" ma:list="{0c4df96a-0b69-43b5-b02b-464db3fe757f}" ma:internalName="TaxCatchAll" ma:showField="CatchAllData" ma:web="dbf3c994-8b66-4aa6-9bd5-5ecdb9d724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f0d9a-a153-4eb6-9f03-c80850149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8b82081c-4513-4ef6-b08b-939383735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0CD10-443C-460B-99AE-D01924D7F39D}">
  <ds:schemaRefs>
    <ds:schemaRef ds:uri="http://schemas.microsoft.com/office/2006/metadata/properties"/>
    <ds:schemaRef ds:uri="http://schemas.microsoft.com/office/infopath/2007/PartnerControls"/>
    <ds:schemaRef ds:uri="dbf3c994-8b66-4aa6-9bd5-5ecdb9d724f8"/>
    <ds:schemaRef ds:uri="http://schemas.microsoft.com/sharepoint/v3"/>
    <ds:schemaRef ds:uri="5f7f0d9a-a153-4eb6-9f03-c808501499df"/>
  </ds:schemaRefs>
</ds:datastoreItem>
</file>

<file path=customXml/itemProps2.xml><?xml version="1.0" encoding="utf-8"?>
<ds:datastoreItem xmlns:ds="http://schemas.openxmlformats.org/officeDocument/2006/customXml" ds:itemID="{071D6EB6-6652-4901-9777-DBFBDF142D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04DFC82-8468-4014-86A3-ECDD6D58F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3c994-8b66-4aa6-9bd5-5ecdb9d724f8"/>
    <ds:schemaRef ds:uri="5f7f0d9a-a153-4eb6-9f03-c808501499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7B5E68-7C07-4C80-99BF-E19F9F1D34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>April 2017</vt:lpstr>
      <vt:lpstr>April 2017</vt:lpstr>
      <vt:lpstr>Giugno 2014</vt:lpstr>
    </vt:vector>
  </TitlesOfParts>
  <Manager>Vincenzo Barbieri</Manager>
  <Company>Planetek Italia s.r.l.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xxxxx</dc:subject>
  <dc:creator>antoniob</dc:creator>
  <cp:keywords/>
  <cp:lastModifiedBy>Antonio Buonavoglia</cp:lastModifiedBy>
  <cp:revision>3</cp:revision>
  <cp:lastPrinted>2021-06-16T10:56:00Z</cp:lastPrinted>
  <dcterms:created xsi:type="dcterms:W3CDTF">2023-02-03T15:03:00Z</dcterms:created>
  <dcterms:modified xsi:type="dcterms:W3CDTF">2023-02-13T14:30:00Z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0x01010028F2A0741B9D024FAD33715E0216C792</vt:lpwstr>
  </property>
  <property fmtid="{D5CDD505-2E9C-101B-9397-08002B2CF9AE}" pid="3" name="_dlc_DocIdItemGuid">
    <vt:lpwstr>5542d375-d182-4e00-8a82-531e540e6ca0</vt:lpwstr>
  </property>
  <property fmtid="{D5CDD505-2E9C-101B-9397-08002B2CF9AE}" pid="4" name="MediaServiceImageTags">
    <vt:lpwstr/>
  </property>
</Properties>
</file>